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0A5" w:rsidRPr="00F77830" w:rsidRDefault="00A100A5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تمهيد :</w:t>
      </w:r>
    </w:p>
    <w:p w:rsidR="00A100A5" w:rsidRPr="00F77830" w:rsidRDefault="00A100A5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ab/>
        <w:t>لكل دراسة تربوية خطوتها العلمية و</w:t>
      </w:r>
      <w:r w:rsidR="00677BC3" w:rsidRPr="00F77830">
        <w:rPr>
          <w:rFonts w:ascii="Simplified Arabic" w:hAnsi="Simplified Arabic" w:cs="Simplified Arabic"/>
          <w:sz w:val="28"/>
          <w:szCs w:val="28"/>
          <w:rtl/>
        </w:rPr>
        <w:t>المنهجية التي يجب أخذها بعين ال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عتبار من خلال إتباع الإجراءات المناسبة التي يجب مراعاتها والتي تؤدي في الأخير </w:t>
      </w:r>
      <w:r w:rsidR="00B752A9" w:rsidRPr="00F77830">
        <w:rPr>
          <w:rFonts w:ascii="Simplified Arabic" w:hAnsi="Simplified Arabic" w:cs="Simplified Arabic" w:hint="cs"/>
          <w:sz w:val="28"/>
          <w:szCs w:val="28"/>
          <w:rtl/>
        </w:rPr>
        <w:t>إ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لى الوصول إلى نتائج دقيقة .</w:t>
      </w:r>
    </w:p>
    <w:p w:rsidR="00046748" w:rsidRPr="00F77830" w:rsidRDefault="00A100A5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ab/>
        <w:t>وستعرض الباحثة في هذا الفصل الخطوات التي تمكنها من الحصول على البي</w:t>
      </w:r>
      <w:r w:rsidR="00B752A9" w:rsidRPr="00F77830">
        <w:rPr>
          <w:rFonts w:ascii="Simplified Arabic" w:hAnsi="Simplified Arabic" w:cs="Simplified Arabic"/>
          <w:sz w:val="28"/>
          <w:szCs w:val="28"/>
          <w:rtl/>
        </w:rPr>
        <w:t>انات اللازمة لتطبيق الدراسة بدء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بالدراسة الاستطلاعية ثم منهج الدراسة الأساسية ، وعينتها بالإضافة إلى أدوات جمع البيانات ومراحل تكييف رائز</w:t>
      </w:r>
      <w:r w:rsidR="00F77830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proofErr w:type="spellStart"/>
      <w:r w:rsidR="00677BC3" w:rsidRPr="00F77830">
        <w:rPr>
          <w:rFonts w:ascii="Simplified Arabic" w:hAnsi="Simplified Arabic" w:cs="Simplified Arabic"/>
          <w:sz w:val="28"/>
          <w:szCs w:val="28"/>
          <w:rtl/>
        </w:rPr>
        <w:t>را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</w:rPr>
        <w:t>ف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الملون ، ومن ثم عرض الأساليب الإحصائية المستخدمة في معالجة وتحليل البيانات ، وفيما يلي عرض للفصل </w:t>
      </w:r>
      <w:r w:rsidR="00046748" w:rsidRPr="00F77830">
        <w:rPr>
          <w:rFonts w:ascii="Simplified Arabic" w:hAnsi="Simplified Arabic" w:cs="Simplified Arabic"/>
          <w:sz w:val="28"/>
          <w:szCs w:val="28"/>
          <w:rtl/>
        </w:rPr>
        <w:t>المنهجي .</w:t>
      </w:r>
    </w:p>
    <w:p w:rsidR="00A100A5" w:rsidRPr="00F77830" w:rsidRDefault="00046748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1- </w:t>
      </w:r>
      <w:proofErr w:type="gramStart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الدراسة</w:t>
      </w:r>
      <w:proofErr w:type="gramEnd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الاستطلاعية:</w:t>
      </w:r>
    </w:p>
    <w:p w:rsidR="00046748" w:rsidRPr="00F77830" w:rsidRDefault="00046748" w:rsidP="008E5E67">
      <w:pPr>
        <w:bidi/>
        <w:spacing w:line="240" w:lineRule="auto"/>
        <w:ind w:firstLine="708"/>
        <w:jc w:val="both"/>
        <w:rPr>
          <w:rFonts w:ascii="Simplified Arabic" w:hAnsi="Simplified Arabic" w:cs="Simplified Arabic"/>
          <w:sz w:val="28"/>
          <w:szCs w:val="28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</w:rPr>
        <w:t>ت</w:t>
      </w:r>
      <w:r w:rsidR="00B752A9" w:rsidRPr="00F77830">
        <w:rPr>
          <w:rFonts w:ascii="Simplified Arabic" w:hAnsi="Simplified Arabic" w:cs="Simplified Arabic" w:hint="cs"/>
          <w:sz w:val="28"/>
          <w:szCs w:val="28"/>
          <w:rtl/>
        </w:rPr>
        <w:t>ُ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عد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الدراسة الاستطلاعية منطلق كل باحث لتحديد ما تحتاجه الدراسة نظريا وتطبيقيا.</w:t>
      </w:r>
    </w:p>
    <w:p w:rsidR="00046748" w:rsidRPr="00F77830" w:rsidRDefault="006823AF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1-1- </w:t>
      </w:r>
      <w:r w:rsidR="00046748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أهداف الدراسة الاستطلاعية:</w:t>
      </w:r>
    </w:p>
    <w:p w:rsidR="00046748" w:rsidRPr="00F77830" w:rsidRDefault="00046748" w:rsidP="008E5E67">
      <w:pPr>
        <w:bidi/>
        <w:spacing w:line="240" w:lineRule="auto"/>
        <w:ind w:left="708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تسعى الباحثة من خلال الدراسة الاستطلاعية لتحقيق الأهداف التالية :</w:t>
      </w:r>
    </w:p>
    <w:p w:rsidR="00046748" w:rsidRPr="00F77830" w:rsidRDefault="00046748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التعرف على مجتمع الدراسة </w:t>
      </w: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</w:rPr>
        <w:t>وتحديد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عينته.</w:t>
      </w:r>
    </w:p>
    <w:p w:rsidR="00046748" w:rsidRPr="00F77830" w:rsidRDefault="00046748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>التعرف على مدى إمكانية تطبيق الرائز ف</w:t>
      </w:r>
      <w:r w:rsidR="008649D5" w:rsidRPr="00F77830">
        <w:rPr>
          <w:rFonts w:ascii="Simplified Arabic" w:hAnsi="Simplified Arabic" w:cs="Simplified Arabic"/>
          <w:sz w:val="28"/>
          <w:szCs w:val="28"/>
          <w:rtl/>
        </w:rPr>
        <w:t>ي البيئة المدرسية وفق ال</w:t>
      </w:r>
      <w:r w:rsidR="008649D5" w:rsidRPr="00F77830">
        <w:rPr>
          <w:rFonts w:ascii="Simplified Arabic" w:hAnsi="Simplified Arabic" w:cs="Simplified Arabic" w:hint="cs"/>
          <w:sz w:val="28"/>
          <w:szCs w:val="28"/>
          <w:rtl/>
        </w:rPr>
        <w:t>إ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مكانيات المتاحة .</w:t>
      </w:r>
    </w:p>
    <w:p w:rsidR="00046748" w:rsidRPr="00F77830" w:rsidRDefault="00046748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التعرف على مدى 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استيعاب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المفحوصين لتعليمات الرائز .</w:t>
      </w:r>
    </w:p>
    <w:p w:rsidR="00046748" w:rsidRPr="00F77830" w:rsidRDefault="00046748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التعرف على مدى تفاعل المفحوصين </w:t>
      </w:r>
      <w:r w:rsidR="00D03E62" w:rsidRPr="00F77830">
        <w:rPr>
          <w:rFonts w:ascii="Simplified Arabic" w:hAnsi="Simplified Arabic" w:cs="Simplified Arabic" w:hint="cs"/>
          <w:sz w:val="28"/>
          <w:szCs w:val="28"/>
          <w:rtl/>
        </w:rPr>
        <w:t xml:space="preserve">من خلال 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استجابتهم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على الرائز .</w:t>
      </w:r>
    </w:p>
    <w:p w:rsidR="00046748" w:rsidRPr="00F77830" w:rsidRDefault="00046748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>التعرف على الزمن المستغرق لتطبيق الرائز .</w:t>
      </w:r>
    </w:p>
    <w:p w:rsidR="00046748" w:rsidRPr="00F77830" w:rsidRDefault="00046748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1-2- إجراءات الدراسة الاستطلاعية :</w:t>
      </w:r>
    </w:p>
    <w:p w:rsidR="00A20D4A" w:rsidRDefault="00A20D4A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ab/>
        <w:t xml:space="preserve">قامت الباحثة بتطبيق رائز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</w:rPr>
        <w:t>رافن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الملون على عينة مكونة من (40) تلميذا وتلميذة من تلاميذ مرحلة التعليم الابتدائي ، ضمت جميع المستويات الدراسية والفئات العمرية ، وتم 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اختيارها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عشوائيا من مدرسة الشهيد سالمي سليم ، بولاية المسيلة ، كونها تحتوي على أكثر من فوج دراسي في كل مستوى ، وهذا ما يتلاءم وطبيعة الدراسة ، وذلك بتاريخ 11/11/2016 </w:t>
      </w:r>
      <w:r w:rsidR="00EC1988" w:rsidRPr="00F77830">
        <w:rPr>
          <w:rFonts w:ascii="Simplified Arabic" w:hAnsi="Simplified Arabic" w:cs="Simplified Arabic" w:hint="cs"/>
          <w:sz w:val="28"/>
          <w:szCs w:val="28"/>
          <w:rtl/>
        </w:rPr>
        <w:t xml:space="preserve">وأثناء الدراسة تم معاينة مكان 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إجراء التطبيق واللقاء ببعض الأساتذة والتلاميذ وإجراء حوار ومناقشات حول موضوع الدراسة ، وتقديم شر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وحات ، والغرض العام من تطبيق الرا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ئز .</w:t>
      </w:r>
    </w:p>
    <w:p w:rsidR="00DC6941" w:rsidRDefault="00DC6941" w:rsidP="00DC6941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</w:p>
    <w:p w:rsidR="00DC6941" w:rsidRPr="00F77830" w:rsidRDefault="00DC6941" w:rsidP="00DC6941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</w:rPr>
      </w:pPr>
    </w:p>
    <w:p w:rsidR="00A20D4A" w:rsidRPr="00F77830" w:rsidRDefault="00A20D4A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>1-3- نتائج الدراسة الاستطلاعية :</w:t>
      </w:r>
    </w:p>
    <w:p w:rsidR="00A20D4A" w:rsidRPr="00F77830" w:rsidRDefault="00A20D4A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ab/>
        <w:t>كانت نتائج الدراسة الاستطلاعية التي قامت بها الباحثة كالتالي :</w:t>
      </w:r>
    </w:p>
    <w:p w:rsidR="00A20D4A" w:rsidRPr="00F77830" w:rsidRDefault="00A20D4A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قدمت تسهيلات من قبل السيد مدير المدرسة </w:t>
      </w:r>
      <w:proofErr w:type="gramStart"/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والأساتذة</w:t>
      </w:r>
      <w:proofErr w:type="gramEnd"/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7951F1" w:rsidRPr="00F77830" w:rsidRDefault="007951F1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تفاعل وتجاوب </w:t>
      </w: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</w:rPr>
        <w:t>من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طرف أفراد العينة </w:t>
      </w:r>
    </w:p>
    <w:p w:rsidR="00D03E62" w:rsidRPr="00F77830" w:rsidRDefault="007951F1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تعليمات الرائز كانت واضحة بدرجة كبيرة ، وقد تبين ذلك من خلال قلة الأسئلة 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والاستفسارات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من قبل المفحوصين ، خاصة عند 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الانتقال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من مستوى أدنى إلى مستوى أعلى .</w:t>
      </w:r>
    </w:p>
    <w:p w:rsidR="008463F2" w:rsidRPr="00F77830" w:rsidRDefault="007951F1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تراوح زمن الأداء </w:t>
      </w:r>
      <w:r w:rsidR="00677BC3" w:rsidRPr="00F77830">
        <w:rPr>
          <w:rFonts w:ascii="Simplified Arabic" w:hAnsi="Simplified Arabic" w:cs="Simplified Arabic"/>
          <w:sz w:val="28"/>
          <w:szCs w:val="28"/>
          <w:rtl/>
        </w:rPr>
        <w:t>على الرائز ما بين (20-40) دقيقة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، بمتوسط قدره (30)</w:t>
      </w:r>
      <w:r w:rsidR="00677BC3" w:rsidRPr="00F77830">
        <w:rPr>
          <w:rFonts w:ascii="Simplified Arabic" w:hAnsi="Simplified Arabic" w:cs="Simplified Arabic"/>
          <w:sz w:val="28"/>
          <w:szCs w:val="28"/>
          <w:rtl/>
        </w:rPr>
        <w:t xml:space="preserve"> دقيقة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، وهذا حسب المستويات الدراسية والفئات العمرية .</w:t>
      </w:r>
    </w:p>
    <w:p w:rsidR="00046748" w:rsidRPr="00F77830" w:rsidRDefault="007951F1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لاحظت الباحثة صعوبة في التعامل مع النسخة الأصلية المصممة من اليسار إلى اليمين للمصفوفات ، وكذا بالنسبة 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لاستعمال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ورقة الإجابة بالرموز الأجنبية (</w:t>
      </w:r>
      <w:r w:rsidRPr="00F77830">
        <w:rPr>
          <w:rFonts w:asciiTheme="majorBidi" w:hAnsiTheme="majorBidi" w:cstheme="majorBidi"/>
          <w:sz w:val="28"/>
          <w:szCs w:val="28"/>
        </w:rPr>
        <w:t>A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)،(</w:t>
      </w:r>
      <w:r w:rsidRPr="00F77830">
        <w:rPr>
          <w:rFonts w:asciiTheme="majorBidi" w:hAnsiTheme="majorBidi" w:cstheme="majorBidi"/>
          <w:sz w:val="28"/>
          <w:szCs w:val="28"/>
        </w:rPr>
        <w:t>AB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)، (</w:t>
      </w:r>
      <w:r w:rsidRPr="00F77830">
        <w:rPr>
          <w:rFonts w:asciiTheme="majorBidi" w:hAnsiTheme="majorBidi" w:cstheme="majorBidi"/>
          <w:sz w:val="28"/>
          <w:szCs w:val="28"/>
        </w:rPr>
        <w:t>B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) خاصة مع المستويات الدنيا (</w:t>
      </w:r>
      <w:r w:rsidR="00C62EF9" w:rsidRPr="00F77830">
        <w:rPr>
          <w:rFonts w:ascii="Simplified Arabic" w:hAnsi="Simplified Arabic" w:cs="Simplified Arabic" w:hint="cs"/>
          <w:sz w:val="28"/>
          <w:szCs w:val="28"/>
          <w:rtl/>
        </w:rPr>
        <w:t>6-7-8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)سنوات مقارنة بالمستويات العليا (</w:t>
      </w:r>
      <w:r w:rsidR="00C62EF9" w:rsidRPr="00F77830">
        <w:rPr>
          <w:rFonts w:ascii="Simplified Arabic" w:hAnsi="Simplified Arabic" w:cs="Simplified Arabic" w:hint="cs"/>
          <w:sz w:val="28"/>
          <w:szCs w:val="28"/>
          <w:rtl/>
        </w:rPr>
        <w:t>9-10-11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>)</w:t>
      </w:r>
      <w:r w:rsidR="00DD638F" w:rsidRPr="00F77830">
        <w:rPr>
          <w:rFonts w:ascii="Simplified Arabic" w:hAnsi="Simplified Arabic" w:cs="Simplified Arabic"/>
          <w:sz w:val="28"/>
          <w:szCs w:val="28"/>
          <w:rtl/>
        </w:rPr>
        <w:t>سنة سهولة نوعا ما .</w:t>
      </w:r>
    </w:p>
    <w:p w:rsidR="00DD638F" w:rsidRPr="00F77830" w:rsidRDefault="00DD638F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 </w:t>
      </w:r>
      <w:proofErr w:type="gramStart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الدراسة</w:t>
      </w:r>
      <w:proofErr w:type="gramEnd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الأساسية:</w:t>
      </w:r>
    </w:p>
    <w:p w:rsidR="00DD638F" w:rsidRPr="00F77830" w:rsidRDefault="00DD638F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ab/>
        <w:t xml:space="preserve">فيما يلي عرض لما جاء في الدراسة الأساسية من منهج ومجالات ومجتمع وعينة الدراسة وأدواتها وإجراءاتها التطبيقية ، وخصائصها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</w:rPr>
        <w:t>السيكومترية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، ومعاييرها المحلية وأخيرا أساليبها الإحصائية .</w:t>
      </w:r>
    </w:p>
    <w:p w:rsidR="00C23E38" w:rsidRPr="00F77830" w:rsidRDefault="00DD638F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2-1-</w:t>
      </w:r>
      <w:r w:rsidR="00C23E38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منهج الدراسة :</w:t>
      </w:r>
    </w:p>
    <w:p w:rsidR="00DD638F" w:rsidRPr="00F77830" w:rsidRDefault="00DD638F" w:rsidP="003A4912">
      <w:pPr>
        <w:bidi/>
        <w:spacing w:line="240" w:lineRule="auto"/>
        <w:ind w:firstLine="708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إن البحث العلمي لا يمكن أن يقوم بدون منهج واضح يساعد عل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</w:rPr>
        <w:t>ى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القيام بالدراسة وتشخيص المشكلة موضوع البحث لمعرفة جوانبها وتحليل أبعادها ومسبباتها ، والكشف عن حركة تأ</w:t>
      </w:r>
      <w:r w:rsidR="00202818" w:rsidRPr="00F77830">
        <w:rPr>
          <w:rFonts w:ascii="Simplified Arabic" w:hAnsi="Simplified Arabic" w:cs="Simplified Arabic" w:hint="cs"/>
          <w:sz w:val="28"/>
          <w:szCs w:val="28"/>
          <w:rtl/>
        </w:rPr>
        <w:t>ث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يرها المتبادلة مع الظواهر المحيطة بها ، كل هذا بهدف التواصل إلى حلول ونتائج محددة يمكن تطبيقها وتعميمها </w:t>
      </w:r>
      <w:r w:rsidR="00202818" w:rsidRPr="00F77830">
        <w:rPr>
          <w:rFonts w:ascii="Simplified Arabic" w:hAnsi="Simplified Arabic" w:cs="Simplified Arabic" w:hint="cs"/>
          <w:sz w:val="28"/>
          <w:szCs w:val="28"/>
          <w:rtl/>
        </w:rPr>
        <w:t xml:space="preserve">. </w:t>
      </w:r>
      <w:r w:rsidRPr="003A4912">
        <w:rPr>
          <w:rFonts w:ascii="Simplified Arabic" w:hAnsi="Simplified Arabic" w:cs="Simplified Arabic"/>
          <w:sz w:val="24"/>
          <w:szCs w:val="24"/>
          <w:rtl/>
        </w:rPr>
        <w:t>(عثمان ،</w:t>
      </w:r>
      <w:r w:rsidR="002D2B28" w:rsidRPr="003A4912">
        <w:rPr>
          <w:rFonts w:ascii="Simplified Arabic" w:hAnsi="Simplified Arabic" w:cs="Simplified Arabic" w:hint="cs"/>
          <w:sz w:val="24"/>
          <w:szCs w:val="24"/>
          <w:rtl/>
        </w:rPr>
        <w:t xml:space="preserve">د س ، </w:t>
      </w:r>
      <w:r w:rsidRPr="003A4912">
        <w:rPr>
          <w:rFonts w:ascii="Simplified Arabic" w:hAnsi="Simplified Arabic" w:cs="Simplified Arabic"/>
          <w:sz w:val="24"/>
          <w:szCs w:val="24"/>
          <w:rtl/>
        </w:rPr>
        <w:t>ص26)</w:t>
      </w:r>
    </w:p>
    <w:p w:rsidR="00DD638F" w:rsidRDefault="00DD638F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ab/>
        <w:t xml:space="preserve">والمنهج كما هو معلوم يختلف من موضوع لآخر ، بمعنى طبيعة الموضوع هي التي تتحكم في تحديد المنهج الملائم للبحث وفي هذه الدراسة 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اعتمدت</w:t>
      </w:r>
      <w:r w:rsidR="0052431C" w:rsidRPr="00F77830">
        <w:rPr>
          <w:rFonts w:ascii="Simplified Arabic" w:hAnsi="Simplified Arabic" w:cs="Simplified Arabic"/>
          <w:sz w:val="28"/>
          <w:szCs w:val="28"/>
          <w:rtl/>
        </w:rPr>
        <w:t xml:space="preserve"> ال</w:t>
      </w:r>
      <w:r w:rsidR="00677BC3" w:rsidRPr="00F77830">
        <w:rPr>
          <w:rFonts w:ascii="Simplified Arabic" w:hAnsi="Simplified Arabic" w:cs="Simplified Arabic"/>
          <w:sz w:val="28"/>
          <w:szCs w:val="28"/>
          <w:rtl/>
        </w:rPr>
        <w:t>باحثة على المنهج الوصفي ب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="0052431C" w:rsidRPr="00F77830">
        <w:rPr>
          <w:rFonts w:ascii="Simplified Arabic" w:hAnsi="Simplified Arabic" w:cs="Simplified Arabic"/>
          <w:sz w:val="28"/>
          <w:szCs w:val="28"/>
          <w:rtl/>
        </w:rPr>
        <w:t>عتباره أكثر ملا</w:t>
      </w:r>
      <w:r w:rsidR="00952414" w:rsidRPr="00F77830">
        <w:rPr>
          <w:rFonts w:ascii="Simplified Arabic" w:hAnsi="Simplified Arabic" w:cs="Simplified Arabic" w:hint="cs"/>
          <w:sz w:val="28"/>
          <w:szCs w:val="28"/>
          <w:rtl/>
        </w:rPr>
        <w:t>ء</w:t>
      </w:r>
      <w:r w:rsidR="0052431C" w:rsidRPr="00F77830">
        <w:rPr>
          <w:rFonts w:ascii="Simplified Arabic" w:hAnsi="Simplified Arabic" w:cs="Simplified Arabic"/>
          <w:sz w:val="28"/>
          <w:szCs w:val="28"/>
          <w:rtl/>
        </w:rPr>
        <w:t xml:space="preserve">مة ، لأننا بصدد القيام بتكييف رائز </w:t>
      </w:r>
      <w:proofErr w:type="spellStart"/>
      <w:r w:rsidR="0052431C" w:rsidRPr="00F77830">
        <w:rPr>
          <w:rFonts w:ascii="Simplified Arabic" w:hAnsi="Simplified Arabic" w:cs="Simplified Arabic"/>
          <w:sz w:val="28"/>
          <w:szCs w:val="28"/>
          <w:rtl/>
        </w:rPr>
        <w:t>رافن</w:t>
      </w:r>
      <w:proofErr w:type="spellEnd"/>
      <w:r w:rsidR="0052431C" w:rsidRPr="00F77830">
        <w:rPr>
          <w:rFonts w:ascii="Simplified Arabic" w:hAnsi="Simplified Arabic" w:cs="Simplified Arabic"/>
          <w:sz w:val="28"/>
          <w:szCs w:val="28"/>
          <w:rtl/>
        </w:rPr>
        <w:t xml:space="preserve"> الملون (</w:t>
      </w:r>
      <w:r w:rsidR="00677BC3" w:rsidRPr="008E5E67">
        <w:rPr>
          <w:rFonts w:asciiTheme="majorBidi" w:hAnsiTheme="majorBidi" w:cstheme="majorBidi"/>
          <w:sz w:val="24"/>
          <w:szCs w:val="24"/>
        </w:rPr>
        <w:t>C</w:t>
      </w:r>
      <w:r w:rsidR="0052431C" w:rsidRPr="008E5E67">
        <w:rPr>
          <w:rFonts w:asciiTheme="majorBidi" w:hAnsiTheme="majorBidi" w:cstheme="majorBidi"/>
          <w:sz w:val="24"/>
          <w:szCs w:val="24"/>
        </w:rPr>
        <w:t>.</w:t>
      </w:r>
      <w:r w:rsidR="00677BC3" w:rsidRPr="008E5E67">
        <w:rPr>
          <w:rFonts w:asciiTheme="majorBidi" w:hAnsiTheme="majorBidi" w:cstheme="majorBidi"/>
          <w:sz w:val="24"/>
          <w:szCs w:val="24"/>
        </w:rPr>
        <w:t>P</w:t>
      </w:r>
      <w:r w:rsidR="0052431C" w:rsidRPr="008E5E67">
        <w:rPr>
          <w:rFonts w:asciiTheme="majorBidi" w:hAnsiTheme="majorBidi" w:cstheme="majorBidi"/>
          <w:sz w:val="24"/>
          <w:szCs w:val="24"/>
        </w:rPr>
        <w:t>.</w:t>
      </w:r>
      <w:r w:rsidR="00677BC3" w:rsidRPr="008E5E67">
        <w:rPr>
          <w:rFonts w:asciiTheme="majorBidi" w:hAnsiTheme="majorBidi" w:cstheme="majorBidi"/>
          <w:sz w:val="24"/>
          <w:szCs w:val="24"/>
        </w:rPr>
        <w:t>M</w:t>
      </w:r>
      <w:r w:rsidR="0052431C" w:rsidRPr="00F77830">
        <w:rPr>
          <w:rFonts w:ascii="Simplified Arabic" w:hAnsi="Simplified Arabic" w:cs="Simplified Arabic"/>
          <w:sz w:val="28"/>
          <w:szCs w:val="28"/>
          <w:rtl/>
        </w:rPr>
        <w:t>) والتي تعتبر عملية بناء ثا</w:t>
      </w:r>
      <w:r w:rsidR="00223F4C" w:rsidRPr="00F77830">
        <w:rPr>
          <w:rFonts w:ascii="Simplified Arabic" w:hAnsi="Simplified Arabic" w:cs="Simplified Arabic" w:hint="cs"/>
          <w:sz w:val="28"/>
          <w:szCs w:val="28"/>
          <w:rtl/>
        </w:rPr>
        <w:t>ني</w:t>
      </w:r>
      <w:r w:rsidR="0052431C" w:rsidRPr="00F77830">
        <w:rPr>
          <w:rFonts w:ascii="Simplified Arabic" w:hAnsi="Simplified Arabic" w:cs="Simplified Arabic"/>
          <w:sz w:val="28"/>
          <w:szCs w:val="28"/>
          <w:rtl/>
        </w:rPr>
        <w:t xml:space="preserve">ة وجديدة له من خلال التطبيق وإعادة التطبيق وإجراء مقارنات ورصد وملاحظة النتائج المتوصل إليها ، عن طريق الوصف والتفسير </w:t>
      </w:r>
      <w:r w:rsidR="00DD2804" w:rsidRPr="00F77830">
        <w:rPr>
          <w:rFonts w:ascii="Simplified Arabic" w:hAnsi="Simplified Arabic" w:cs="Simplified Arabic" w:hint="cs"/>
          <w:sz w:val="28"/>
          <w:szCs w:val="28"/>
          <w:rtl/>
        </w:rPr>
        <w:t>والتحليل.</w:t>
      </w:r>
    </w:p>
    <w:p w:rsidR="0052431C" w:rsidRPr="00F77830" w:rsidRDefault="0052431C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>2-2- مجالات الدراسة:</w:t>
      </w:r>
    </w:p>
    <w:p w:rsidR="00211BD2" w:rsidRPr="00F77830" w:rsidRDefault="00211BD2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ab/>
        <w:t xml:space="preserve">أجريت الدراسة الميدانية الخاصة بموضوع محاولة تكييف رائز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</w:rPr>
        <w:t>رافن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الملون</w:t>
      </w:r>
      <w:r w:rsidR="00DD1467" w:rsidRPr="00F77830">
        <w:rPr>
          <w:rFonts w:ascii="Simplified Arabic" w:hAnsi="Simplified Arabic" w:cs="Simplified Arabic" w:hint="cs"/>
          <w:sz w:val="28"/>
          <w:szCs w:val="28"/>
          <w:rtl/>
        </w:rPr>
        <w:t xml:space="preserve"> للذكاء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في المجالات التالية :</w:t>
      </w:r>
    </w:p>
    <w:p w:rsidR="00211BD2" w:rsidRPr="00F77830" w:rsidRDefault="00211BD2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2-2-1- </w:t>
      </w:r>
      <w:proofErr w:type="gramStart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المجال</w:t>
      </w:r>
      <w:proofErr w:type="gramEnd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المكاني:</w:t>
      </w:r>
    </w:p>
    <w:p w:rsidR="00211BD2" w:rsidRPr="00F77830" w:rsidRDefault="00677BC3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ab/>
        <w:t>أجريت الدراسة بالمدارس ال</w:t>
      </w:r>
      <w:r w:rsidRPr="00F77830"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="00211BD2" w:rsidRPr="00F77830">
        <w:rPr>
          <w:rFonts w:ascii="Simplified Arabic" w:hAnsi="Simplified Arabic" w:cs="Simplified Arabic"/>
          <w:sz w:val="28"/>
          <w:szCs w:val="28"/>
          <w:rtl/>
        </w:rPr>
        <w:t xml:space="preserve">بتدائية </w:t>
      </w:r>
      <w:proofErr w:type="gramStart"/>
      <w:r w:rsidR="00211BD2" w:rsidRPr="00F77830">
        <w:rPr>
          <w:rFonts w:ascii="Simplified Arabic" w:hAnsi="Simplified Arabic" w:cs="Simplified Arabic"/>
          <w:sz w:val="28"/>
          <w:szCs w:val="28"/>
          <w:rtl/>
        </w:rPr>
        <w:t>التالية :</w:t>
      </w:r>
      <w:proofErr w:type="gramEnd"/>
    </w:p>
    <w:p w:rsidR="00211BD2" w:rsidRPr="00F77830" w:rsidRDefault="00211BD2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مدرسة الشهيد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</w:rPr>
        <w:t>عرعار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الصديق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11BD2" w:rsidRPr="00F77830" w:rsidRDefault="00211BD2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>مدرسة الشهيد عطوي موسى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11BD2" w:rsidRPr="00F77830" w:rsidRDefault="00211BD2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>مدرسة الشهيد تركي عبدالحميد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11BD2" w:rsidRPr="00F77830" w:rsidRDefault="00211BD2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</w:rPr>
        <w:t>مدرسة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سالمي سليم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11BD2" w:rsidRPr="00F77830" w:rsidRDefault="00211BD2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>مدرسة الشهيد لعويجي البشير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11BD2" w:rsidRPr="00F77830" w:rsidRDefault="00211BD2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>مدرسة الشهيد ساسي الحواس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11BD2" w:rsidRPr="00F77830" w:rsidRDefault="00211BD2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مدرسة الشهيد علي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</w:rPr>
        <w:t>صوشة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الجمعي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11BD2" w:rsidRPr="00F77830" w:rsidRDefault="00677BC3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>مدرسة ال</w:t>
      </w:r>
      <w:r w:rsidRPr="00F77830">
        <w:rPr>
          <w:rFonts w:ascii="Simplified Arabic" w:hAnsi="Simplified Arabic" w:cs="Simplified Arabic" w:hint="cs"/>
          <w:sz w:val="28"/>
          <w:szCs w:val="28"/>
          <w:rtl/>
        </w:rPr>
        <w:t>إ</w:t>
      </w:r>
      <w:r w:rsidR="00211BD2" w:rsidRPr="00F77830">
        <w:rPr>
          <w:rFonts w:ascii="Simplified Arabic" w:hAnsi="Simplified Arabic" w:cs="Simplified Arabic"/>
          <w:sz w:val="28"/>
          <w:szCs w:val="28"/>
          <w:rtl/>
        </w:rPr>
        <w:t xml:space="preserve">خوة </w:t>
      </w:r>
      <w:proofErr w:type="gramStart"/>
      <w:r w:rsidR="00211BD2" w:rsidRPr="00F77830">
        <w:rPr>
          <w:rFonts w:ascii="Simplified Arabic" w:hAnsi="Simplified Arabic" w:cs="Simplified Arabic"/>
          <w:sz w:val="28"/>
          <w:szCs w:val="28"/>
          <w:rtl/>
        </w:rPr>
        <w:t>دري</w:t>
      </w:r>
      <w:proofErr w:type="gramEnd"/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247AB" w:rsidRPr="00F77830" w:rsidRDefault="00BF6419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</w:rPr>
        <w:t>مدرسة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مجمع طريق الطلبة.</w:t>
      </w:r>
    </w:p>
    <w:p w:rsidR="00F247AB" w:rsidRPr="00F77830" w:rsidRDefault="00F247AB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</w:rPr>
        <w:t>مدرسة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مجمع حي 208 مسكن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247AB" w:rsidRDefault="00F247AB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</w:rPr>
        <w:t>مدرسة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 المجمع المدرسي الجديد</w:t>
      </w:r>
      <w:r w:rsidR="00BF6419" w:rsidRPr="00F77830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247AB" w:rsidRPr="00F77830" w:rsidRDefault="00F247AB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2-2-2- المجال </w:t>
      </w:r>
      <w:proofErr w:type="gramStart"/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الزماني</w:t>
      </w:r>
      <w:proofErr w:type="gramEnd"/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:</w:t>
      </w:r>
    </w:p>
    <w:p w:rsidR="00F247AB" w:rsidRPr="00F77830" w:rsidRDefault="00677BC3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</w:rPr>
        <w:tab/>
      </w:r>
      <w:r w:rsidRPr="00F77830"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="00F247AB" w:rsidRPr="00F77830">
        <w:rPr>
          <w:rFonts w:ascii="Simplified Arabic" w:hAnsi="Simplified Arabic" w:cs="Simplified Arabic"/>
          <w:sz w:val="28"/>
          <w:szCs w:val="28"/>
          <w:rtl/>
        </w:rPr>
        <w:t>متدت الفترة الزمنية للدراسة من 11/11/2016 إلى غاية 08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/03/2017 ثم تقدمت الباحثة بطلب </w:t>
      </w:r>
      <w:r w:rsidRPr="00F77830"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="00F247AB" w:rsidRPr="00F77830">
        <w:rPr>
          <w:rFonts w:ascii="Simplified Arabic" w:hAnsi="Simplified Arabic" w:cs="Simplified Arabic"/>
          <w:sz w:val="28"/>
          <w:szCs w:val="28"/>
          <w:rtl/>
        </w:rPr>
        <w:t>لتماس الى السيد المفتش بتمديد الفترة الزم</w:t>
      </w:r>
      <w:r w:rsidRPr="00F77830">
        <w:rPr>
          <w:rFonts w:ascii="Simplified Arabic" w:hAnsi="Simplified Arabic" w:cs="Simplified Arabic"/>
          <w:sz w:val="28"/>
          <w:szCs w:val="28"/>
          <w:rtl/>
        </w:rPr>
        <w:t xml:space="preserve">نية إلى غاية 15/03/2017 من أجل </w:t>
      </w:r>
      <w:r w:rsidRPr="00F77830"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="00F247AB" w:rsidRPr="00F77830">
        <w:rPr>
          <w:rFonts w:ascii="Simplified Arabic" w:hAnsi="Simplified Arabic" w:cs="Simplified Arabic"/>
          <w:sz w:val="28"/>
          <w:szCs w:val="28"/>
          <w:rtl/>
        </w:rPr>
        <w:t>ست</w:t>
      </w:r>
      <w:r w:rsidR="00E8670A" w:rsidRPr="00F77830">
        <w:rPr>
          <w:rFonts w:ascii="Simplified Arabic" w:hAnsi="Simplified Arabic" w:cs="Simplified Arabic" w:hint="cs"/>
          <w:sz w:val="28"/>
          <w:szCs w:val="28"/>
          <w:rtl/>
        </w:rPr>
        <w:t>كم</w:t>
      </w:r>
      <w:r w:rsidR="00F247AB" w:rsidRPr="00F77830">
        <w:rPr>
          <w:rFonts w:ascii="Simplified Arabic" w:hAnsi="Simplified Arabic" w:cs="Simplified Arabic"/>
          <w:sz w:val="28"/>
          <w:szCs w:val="28"/>
          <w:rtl/>
        </w:rPr>
        <w:t>ال إجراءات تطبيق الرائز .وتحصلت على التسهيلات اللازمة ، علما أن الدراسة الميدانية تمت تحت إشراف السادة المفتشين التربويين والسيد المفتش الاداري .</w:t>
      </w:r>
    </w:p>
    <w:p w:rsidR="00F247AB" w:rsidRPr="00F77830" w:rsidRDefault="00F247AB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2-3- </w:t>
      </w:r>
      <w:proofErr w:type="gramStart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مجتمع</w:t>
      </w:r>
      <w:proofErr w:type="gramEnd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الدراسة:</w:t>
      </w:r>
    </w:p>
    <w:p w:rsidR="00C400E7" w:rsidRPr="00F77830" w:rsidRDefault="00CF0920" w:rsidP="003A4912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يعرف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توكمان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</w:t>
      </w:r>
      <w:r w:rsidRPr="00F77830">
        <w:rPr>
          <w:rFonts w:asciiTheme="majorBidi" w:hAnsiTheme="majorBidi" w:cstheme="majorBidi"/>
          <w:sz w:val="28"/>
          <w:szCs w:val="28"/>
          <w:lang w:bidi="ar-AE"/>
        </w:rPr>
        <w:t>TUCKMAN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(199</w:t>
      </w:r>
      <w:r w:rsidR="001401E1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9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) مجتمع الدراسة بأنه : تلك المجموعة من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المبحوثين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التي ينوي الباحث جمع المعلومات عنها ، ويستقي النتائج حولها ويصل </w:t>
      </w:r>
      <w:r w:rsidR="00C400E7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إلى خلاصات بشأنها ، وبتحديده لمجتمع الدراسة يكون الباحث قد وضع ال</w:t>
      </w:r>
      <w:r w:rsidR="00A1243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ش</w:t>
      </w:r>
      <w:r w:rsidR="00677BC3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روط التي يستوجب 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A1243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ست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</w:t>
      </w:r>
      <w:r w:rsidR="00C400E7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فاؤها فيمن </w:t>
      </w:r>
      <w:r w:rsidR="00677BC3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شملتهم دراسته بالبحث وال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C400E7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ستقصاء ، وكذلك الذين سيستبعدهم منها .</w:t>
      </w:r>
      <w:r w:rsidR="003A4912" w:rsidRPr="008E5E67">
        <w:rPr>
          <w:rFonts w:ascii="Simplified Arabic" w:hAnsi="Simplified Arabic" w:cs="Simplified Arabic"/>
          <w:sz w:val="24"/>
          <w:szCs w:val="24"/>
          <w:rtl/>
          <w:lang w:bidi="ar-AE"/>
        </w:rPr>
        <w:t xml:space="preserve"> </w:t>
      </w:r>
      <w:r w:rsidR="00C400E7" w:rsidRPr="008E5E67">
        <w:rPr>
          <w:rFonts w:ascii="Simplified Arabic" w:hAnsi="Simplified Arabic" w:cs="Simplified Arabic"/>
          <w:sz w:val="24"/>
          <w:szCs w:val="24"/>
          <w:rtl/>
          <w:lang w:bidi="ar-AE"/>
        </w:rPr>
        <w:t>(حماد ، 2012 ، ص97)</w:t>
      </w:r>
    </w:p>
    <w:p w:rsidR="00C400E7" w:rsidRPr="00F77830" w:rsidRDefault="00C400E7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lastRenderedPageBreak/>
        <w:tab/>
        <w:t>و</w:t>
      </w:r>
      <w:r w:rsidR="0079260B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ذلك تم تحديد مجتمع الدراسة الحالية ليكون جميع التلاميذ </w:t>
      </w:r>
      <w:r w:rsidR="00A1243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677BC3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لمرحلة ال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بتدائية من العاديين بالبيئة المحلية .</w:t>
      </w:r>
    </w:p>
    <w:p w:rsidR="00C400E7" w:rsidRPr="00F77830" w:rsidRDefault="00C400E7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2-4- عينة الدراسة :</w:t>
      </w:r>
    </w:p>
    <w:p w:rsidR="00B9555A" w:rsidRDefault="00C400E7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تعتبر العينة جزء من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المجتمع</w:t>
      </w:r>
      <w:r w:rsidR="00677BC3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يتم 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ختيارها بطرق مختلفة قصد الدراسة ، وهي جزء من الكل على </w:t>
      </w:r>
      <w:r w:rsidR="00953A60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 تكون ممثلة للمجتمع المسحوبة منه تمثيلا صادقا ، حتى يتسنى للباحث 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ستخدام بيانات ونتائج العينة في تقدير معالم المجتمع بشكل جيد ، بهدف تعميم النتائج المتوصل إليها .</w:t>
      </w:r>
    </w:p>
    <w:p w:rsidR="00C400E7" w:rsidRPr="00B9555A" w:rsidRDefault="00C400E7" w:rsidP="00B9555A">
      <w:pPr>
        <w:bidi/>
        <w:spacing w:line="240" w:lineRule="auto"/>
        <w:jc w:val="right"/>
        <w:rPr>
          <w:rFonts w:ascii="Simplified Arabic" w:hAnsi="Simplified Arabic" w:cs="Simplified Arabic"/>
          <w:sz w:val="24"/>
          <w:szCs w:val="24"/>
          <w:rtl/>
          <w:lang w:bidi="ar-AE"/>
        </w:rPr>
      </w:pPr>
      <w:r w:rsidRPr="00B9555A">
        <w:rPr>
          <w:rFonts w:ascii="Simplified Arabic" w:hAnsi="Simplified Arabic" w:cs="Simplified Arabic"/>
          <w:sz w:val="24"/>
          <w:szCs w:val="24"/>
          <w:rtl/>
          <w:lang w:bidi="ar-AE"/>
        </w:rPr>
        <w:t>(</w:t>
      </w:r>
      <w:proofErr w:type="spellStart"/>
      <w:r w:rsidR="00336F5C" w:rsidRPr="00B9555A">
        <w:rPr>
          <w:rFonts w:ascii="Simplified Arabic" w:hAnsi="Simplified Arabic" w:cs="Simplified Arabic"/>
          <w:sz w:val="24"/>
          <w:szCs w:val="24"/>
          <w:rtl/>
          <w:lang w:bidi="ar-AE"/>
        </w:rPr>
        <w:t>بوعلاق</w:t>
      </w:r>
      <w:proofErr w:type="spellEnd"/>
      <w:r w:rsidR="00336F5C" w:rsidRPr="00B9555A">
        <w:rPr>
          <w:rFonts w:ascii="Simplified Arabic" w:hAnsi="Simplified Arabic" w:cs="Simplified Arabic"/>
          <w:sz w:val="24"/>
          <w:szCs w:val="24"/>
          <w:rtl/>
          <w:lang w:bidi="ar-AE"/>
        </w:rPr>
        <w:t xml:space="preserve"> ، 2009 ، ص15</w:t>
      </w:r>
      <w:r w:rsidRPr="00B9555A">
        <w:rPr>
          <w:rFonts w:ascii="Simplified Arabic" w:hAnsi="Simplified Arabic" w:cs="Simplified Arabic"/>
          <w:sz w:val="24"/>
          <w:szCs w:val="24"/>
          <w:rtl/>
          <w:lang w:bidi="ar-AE"/>
        </w:rPr>
        <w:t>)</w:t>
      </w:r>
    </w:p>
    <w:p w:rsidR="00336F5C" w:rsidRPr="00F77830" w:rsidRDefault="00677BC3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وقد قامت الباحثة ب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ختيار عينة الدراسة بال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336F5C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عتماد على العينة العشوائية الطبقية كونها أدق أنواع العينات في تمثيل خصائص المجتمع ، وذلك لأن مجتمع الدراسة موزعا توزيعا متنوعا ، وينتمي أفراده </w:t>
      </w:r>
      <w:r w:rsidR="00953A60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إ</w:t>
      </w:r>
      <w:r w:rsidR="00336F5C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لى مستويات تعل</w:t>
      </w:r>
      <w:r w:rsidR="004C4C1D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</w:t>
      </w:r>
      <w:r w:rsidR="00336F5C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مية متفاوتة وفئات عمرية مختلفة .</w:t>
      </w:r>
    </w:p>
    <w:p w:rsidR="00336F5C" w:rsidRPr="00F77830" w:rsidRDefault="00336F5C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حيث بلغت عينة الدراسة في التطبيق الأول للرائز (209) تلميذا وتلميذة من مختلف المستويات التعليمية والفئات العمرية للمرحلة الابتدائية .</w:t>
      </w:r>
    </w:p>
    <w:p w:rsidR="00336F5C" w:rsidRDefault="00336F5C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ب</w:t>
      </w:r>
      <w:r w:rsidR="005621AD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نما بلغت عينة التطبيق الثاني للرائز (</w:t>
      </w:r>
      <w:r w:rsidR="00953A60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331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 تلميذا وتلميذة من مختلف الفئات العمرية والمستويات التعليمية للمرحلة ال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بتدائية .</w:t>
      </w:r>
    </w:p>
    <w:p w:rsidR="00B9555A" w:rsidRPr="00D4212C" w:rsidRDefault="00B9555A" w:rsidP="00B9555A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AE"/>
        </w:rPr>
      </w:pPr>
      <w:r w:rsidRPr="00D4212C">
        <w:rPr>
          <w:rFonts w:ascii="Simplified Arabic" w:hAnsi="Simplified Arabic" w:cs="Simplified Arabic" w:hint="cs"/>
          <w:b/>
          <w:bCs/>
          <w:sz w:val="28"/>
          <w:szCs w:val="28"/>
          <w:rtl/>
          <w:lang w:bidi="ar-AE"/>
        </w:rPr>
        <w:t xml:space="preserve">2-4-1 </w:t>
      </w:r>
      <w:r w:rsidR="00744E72" w:rsidRPr="00D4212C">
        <w:rPr>
          <w:rFonts w:ascii="Simplified Arabic" w:hAnsi="Simplified Arabic" w:cs="Simplified Arabic" w:hint="cs"/>
          <w:b/>
          <w:bCs/>
          <w:sz w:val="28"/>
          <w:szCs w:val="28"/>
          <w:rtl/>
          <w:lang w:bidi="ar-AE"/>
        </w:rPr>
        <w:t xml:space="preserve">وصف العينة : </w:t>
      </w:r>
    </w:p>
    <w:p w:rsidR="00744E72" w:rsidRDefault="0004532E" w:rsidP="00381147">
      <w:pPr>
        <w:bidi/>
        <w:spacing w:line="240" w:lineRule="auto"/>
        <w:ind w:firstLine="708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فيما يلي </w:t>
      </w:r>
      <w:proofErr w:type="gramStart"/>
      <w:r>
        <w:rPr>
          <w:rFonts w:ascii="Simplified Arabic" w:hAnsi="Simplified Arabic" w:cs="Simplified Arabic" w:hint="cs"/>
          <w:sz w:val="28"/>
          <w:szCs w:val="28"/>
          <w:rtl/>
          <w:lang w:bidi="ar-AE"/>
        </w:rPr>
        <w:t>عرض</w:t>
      </w:r>
      <w:proofErr w:type="gramEnd"/>
      <w:r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</w:t>
      </w:r>
      <w:r w:rsidR="00A81F19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الخصائص الإحصائية لعينة </w:t>
      </w:r>
      <w:r w:rsidR="007F0EA9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ال</w:t>
      </w:r>
      <w:r w:rsidR="00D82FF4">
        <w:rPr>
          <w:rFonts w:ascii="Simplified Arabic" w:hAnsi="Simplified Arabic" w:cs="Simplified Arabic" w:hint="cs"/>
          <w:sz w:val="28"/>
          <w:szCs w:val="28"/>
          <w:rtl/>
          <w:lang w:bidi="ar-AE"/>
        </w:rPr>
        <w:t>دراسة</w:t>
      </w:r>
      <w:r w:rsidR="00BF3A65">
        <w:rPr>
          <w:rFonts w:ascii="Simplified Arabic" w:hAnsi="Simplified Arabic" w:cs="Simplified Arabic" w:hint="cs"/>
          <w:sz w:val="28"/>
          <w:szCs w:val="28"/>
          <w:rtl/>
          <w:lang w:bidi="ar-AE"/>
        </w:rPr>
        <w:t>:</w:t>
      </w:r>
    </w:p>
    <w:p w:rsidR="0004532E" w:rsidRDefault="0004532E" w:rsidP="0004532E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الجدول رقم (02) يمثل توزيع عينة الدراسة وفق متغير العمر بالسنوات للتطبيقين الأول </w:t>
      </w:r>
      <w:proofErr w:type="gramStart"/>
      <w:r>
        <w:rPr>
          <w:rFonts w:ascii="Simplified Arabic" w:hAnsi="Simplified Arabic" w:cs="Simplified Arabic" w:hint="cs"/>
          <w:sz w:val="28"/>
          <w:szCs w:val="28"/>
          <w:rtl/>
          <w:lang w:bidi="ar-AE"/>
        </w:rPr>
        <w:t>والثاني</w:t>
      </w:r>
      <w:proofErr w:type="gramEnd"/>
    </w:p>
    <w:tbl>
      <w:tblPr>
        <w:tblStyle w:val="Grilledutableau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824"/>
        <w:gridCol w:w="1968"/>
        <w:gridCol w:w="1843"/>
        <w:gridCol w:w="1984"/>
      </w:tblGrid>
      <w:tr w:rsidR="00381147" w:rsidTr="00381147">
        <w:trPr>
          <w:jc w:val="center"/>
        </w:trPr>
        <w:tc>
          <w:tcPr>
            <w:tcW w:w="3792" w:type="dxa"/>
            <w:gridSpan w:val="2"/>
            <w:tcBorders>
              <w:tr2bl w:val="nil"/>
            </w:tcBorders>
          </w:tcPr>
          <w:p w:rsidR="00381147" w:rsidRPr="00381147" w:rsidRDefault="00381147" w:rsidP="00372E4D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AE"/>
              </w:rPr>
            </w:pPr>
            <w:proofErr w:type="gramStart"/>
            <w:r w:rsidRPr="00381147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AE"/>
              </w:rPr>
              <w:t>عينة</w:t>
            </w:r>
            <w:proofErr w:type="gramEnd"/>
            <w:r w:rsidRPr="00381147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AE"/>
              </w:rPr>
              <w:t xml:space="preserve"> التطبيق الأول </w:t>
            </w:r>
          </w:p>
        </w:tc>
        <w:tc>
          <w:tcPr>
            <w:tcW w:w="3827" w:type="dxa"/>
            <w:gridSpan w:val="2"/>
          </w:tcPr>
          <w:p w:rsidR="00381147" w:rsidRPr="00381147" w:rsidRDefault="00381147" w:rsidP="00372E4D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AE"/>
              </w:rPr>
            </w:pPr>
            <w:proofErr w:type="gramStart"/>
            <w:r w:rsidRPr="00381147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AE"/>
              </w:rPr>
              <w:t>عينة</w:t>
            </w:r>
            <w:proofErr w:type="gramEnd"/>
            <w:r w:rsidRPr="00381147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AE"/>
              </w:rPr>
              <w:t xml:space="preserve"> التطبيق الثاني</w:t>
            </w:r>
          </w:p>
        </w:tc>
      </w:tr>
      <w:tr w:rsidR="00381147" w:rsidTr="00381147">
        <w:trPr>
          <w:jc w:val="center"/>
        </w:trPr>
        <w:tc>
          <w:tcPr>
            <w:tcW w:w="1824" w:type="dxa"/>
            <w:tcBorders>
              <w:tr2bl w:val="nil"/>
            </w:tcBorders>
          </w:tcPr>
          <w:p w:rsidR="00381147" w:rsidRPr="00381147" w:rsidRDefault="00381147" w:rsidP="00381147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AE"/>
              </w:rPr>
            </w:pPr>
            <w:r w:rsidRPr="00381147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AE"/>
              </w:rPr>
              <w:t>العمر</w:t>
            </w:r>
          </w:p>
        </w:tc>
        <w:tc>
          <w:tcPr>
            <w:tcW w:w="1968" w:type="dxa"/>
          </w:tcPr>
          <w:p w:rsidR="00381147" w:rsidRPr="00381147" w:rsidRDefault="00381147" w:rsidP="00381147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AE"/>
              </w:rPr>
            </w:pPr>
            <w:r w:rsidRPr="00381147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AE"/>
              </w:rPr>
              <w:t>العدد</w:t>
            </w:r>
          </w:p>
        </w:tc>
        <w:tc>
          <w:tcPr>
            <w:tcW w:w="1843" w:type="dxa"/>
          </w:tcPr>
          <w:p w:rsidR="00381147" w:rsidRPr="00381147" w:rsidRDefault="00381147" w:rsidP="00381147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AE"/>
              </w:rPr>
            </w:pPr>
            <w:r w:rsidRPr="00381147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AE"/>
              </w:rPr>
              <w:t>العمر</w:t>
            </w:r>
          </w:p>
        </w:tc>
        <w:tc>
          <w:tcPr>
            <w:tcW w:w="1984" w:type="dxa"/>
          </w:tcPr>
          <w:p w:rsidR="00381147" w:rsidRPr="00381147" w:rsidRDefault="00381147" w:rsidP="00381147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AE"/>
              </w:rPr>
            </w:pPr>
            <w:r w:rsidRPr="00381147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AE"/>
              </w:rPr>
              <w:t>العدد</w:t>
            </w:r>
          </w:p>
        </w:tc>
      </w:tr>
      <w:tr w:rsidR="00381147" w:rsidTr="00381147">
        <w:trPr>
          <w:jc w:val="center"/>
        </w:trPr>
        <w:tc>
          <w:tcPr>
            <w:tcW w:w="1824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06 سنوات </w:t>
            </w:r>
          </w:p>
        </w:tc>
        <w:tc>
          <w:tcPr>
            <w:tcW w:w="1968" w:type="dxa"/>
          </w:tcPr>
          <w:p w:rsidR="00381147" w:rsidRPr="0004532E" w:rsidRDefault="001E3F80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32</w:t>
            </w:r>
          </w:p>
        </w:tc>
        <w:tc>
          <w:tcPr>
            <w:tcW w:w="1843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06 سنوات </w:t>
            </w:r>
          </w:p>
        </w:tc>
        <w:tc>
          <w:tcPr>
            <w:tcW w:w="1984" w:type="dxa"/>
          </w:tcPr>
          <w:p w:rsidR="00381147" w:rsidRPr="0004532E" w:rsidRDefault="00402E35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55</w:t>
            </w:r>
          </w:p>
        </w:tc>
      </w:tr>
      <w:tr w:rsidR="00381147" w:rsidTr="00381147">
        <w:trPr>
          <w:jc w:val="center"/>
        </w:trPr>
        <w:tc>
          <w:tcPr>
            <w:tcW w:w="1824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07 سنوات </w:t>
            </w:r>
          </w:p>
        </w:tc>
        <w:tc>
          <w:tcPr>
            <w:tcW w:w="1968" w:type="dxa"/>
          </w:tcPr>
          <w:p w:rsidR="00381147" w:rsidRPr="0004532E" w:rsidRDefault="001E3F80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32</w:t>
            </w:r>
          </w:p>
        </w:tc>
        <w:tc>
          <w:tcPr>
            <w:tcW w:w="1843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07 سنوات </w:t>
            </w:r>
          </w:p>
        </w:tc>
        <w:tc>
          <w:tcPr>
            <w:tcW w:w="1984" w:type="dxa"/>
          </w:tcPr>
          <w:p w:rsidR="00381147" w:rsidRPr="0004532E" w:rsidRDefault="007F0EA9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52</w:t>
            </w:r>
          </w:p>
        </w:tc>
      </w:tr>
      <w:tr w:rsidR="00381147" w:rsidTr="00381147">
        <w:trPr>
          <w:jc w:val="center"/>
        </w:trPr>
        <w:tc>
          <w:tcPr>
            <w:tcW w:w="1824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08 سنوات </w:t>
            </w:r>
          </w:p>
        </w:tc>
        <w:tc>
          <w:tcPr>
            <w:tcW w:w="1968" w:type="dxa"/>
          </w:tcPr>
          <w:p w:rsidR="00381147" w:rsidRPr="0004532E" w:rsidRDefault="001E3F80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35</w:t>
            </w:r>
          </w:p>
        </w:tc>
        <w:tc>
          <w:tcPr>
            <w:tcW w:w="1843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08 سنوات </w:t>
            </w:r>
          </w:p>
        </w:tc>
        <w:tc>
          <w:tcPr>
            <w:tcW w:w="1984" w:type="dxa"/>
          </w:tcPr>
          <w:p w:rsidR="00381147" w:rsidRPr="0004532E" w:rsidRDefault="007F0EA9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55</w:t>
            </w:r>
          </w:p>
        </w:tc>
      </w:tr>
      <w:tr w:rsidR="00381147" w:rsidTr="00381147">
        <w:trPr>
          <w:jc w:val="center"/>
        </w:trPr>
        <w:tc>
          <w:tcPr>
            <w:tcW w:w="1824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09 سنوات </w:t>
            </w:r>
          </w:p>
        </w:tc>
        <w:tc>
          <w:tcPr>
            <w:tcW w:w="1968" w:type="dxa"/>
          </w:tcPr>
          <w:p w:rsidR="00381147" w:rsidRPr="0004532E" w:rsidRDefault="001E3F80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35</w:t>
            </w:r>
          </w:p>
        </w:tc>
        <w:tc>
          <w:tcPr>
            <w:tcW w:w="1843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09 سنوات </w:t>
            </w:r>
          </w:p>
        </w:tc>
        <w:tc>
          <w:tcPr>
            <w:tcW w:w="1984" w:type="dxa"/>
          </w:tcPr>
          <w:p w:rsidR="00381147" w:rsidRPr="0004532E" w:rsidRDefault="007F0EA9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57</w:t>
            </w:r>
          </w:p>
        </w:tc>
      </w:tr>
      <w:tr w:rsidR="00381147" w:rsidTr="00381147">
        <w:trPr>
          <w:jc w:val="center"/>
        </w:trPr>
        <w:tc>
          <w:tcPr>
            <w:tcW w:w="1824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10 سنوات </w:t>
            </w:r>
          </w:p>
        </w:tc>
        <w:tc>
          <w:tcPr>
            <w:tcW w:w="1968" w:type="dxa"/>
          </w:tcPr>
          <w:p w:rsidR="00381147" w:rsidRPr="0004532E" w:rsidRDefault="001E3F80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37</w:t>
            </w:r>
          </w:p>
        </w:tc>
        <w:tc>
          <w:tcPr>
            <w:tcW w:w="1843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10 سنوات </w:t>
            </w:r>
          </w:p>
        </w:tc>
        <w:tc>
          <w:tcPr>
            <w:tcW w:w="1984" w:type="dxa"/>
          </w:tcPr>
          <w:p w:rsidR="00381147" w:rsidRPr="0004532E" w:rsidRDefault="007F0EA9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50</w:t>
            </w:r>
          </w:p>
        </w:tc>
      </w:tr>
      <w:tr w:rsidR="00381147" w:rsidTr="00381147">
        <w:trPr>
          <w:jc w:val="center"/>
        </w:trPr>
        <w:tc>
          <w:tcPr>
            <w:tcW w:w="1824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11 سنة </w:t>
            </w:r>
          </w:p>
        </w:tc>
        <w:tc>
          <w:tcPr>
            <w:tcW w:w="1968" w:type="dxa"/>
          </w:tcPr>
          <w:p w:rsidR="00381147" w:rsidRPr="0004532E" w:rsidRDefault="001E3F80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38</w:t>
            </w:r>
          </w:p>
        </w:tc>
        <w:tc>
          <w:tcPr>
            <w:tcW w:w="1843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 xml:space="preserve">11 سنة </w:t>
            </w:r>
          </w:p>
        </w:tc>
        <w:tc>
          <w:tcPr>
            <w:tcW w:w="1984" w:type="dxa"/>
          </w:tcPr>
          <w:p w:rsidR="00381147" w:rsidRPr="0004532E" w:rsidRDefault="007F0EA9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62</w:t>
            </w:r>
          </w:p>
        </w:tc>
      </w:tr>
      <w:tr w:rsidR="00381147" w:rsidTr="00381147">
        <w:trPr>
          <w:jc w:val="center"/>
        </w:trPr>
        <w:tc>
          <w:tcPr>
            <w:tcW w:w="1824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المجموع</w:t>
            </w:r>
          </w:p>
        </w:tc>
        <w:tc>
          <w:tcPr>
            <w:tcW w:w="1968" w:type="dxa"/>
          </w:tcPr>
          <w:p w:rsidR="00381147" w:rsidRPr="0004532E" w:rsidRDefault="001E3F80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209</w:t>
            </w:r>
          </w:p>
        </w:tc>
        <w:tc>
          <w:tcPr>
            <w:tcW w:w="1843" w:type="dxa"/>
          </w:tcPr>
          <w:p w:rsidR="00381147" w:rsidRPr="0004532E" w:rsidRDefault="00381147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المجموع</w:t>
            </w:r>
          </w:p>
        </w:tc>
        <w:tc>
          <w:tcPr>
            <w:tcW w:w="1984" w:type="dxa"/>
          </w:tcPr>
          <w:p w:rsidR="00381147" w:rsidRPr="0004532E" w:rsidRDefault="007F0EA9" w:rsidP="0004532E">
            <w:pPr>
              <w:pStyle w:val="Sansinterligne"/>
              <w:bidi/>
              <w:rPr>
                <w:sz w:val="28"/>
                <w:szCs w:val="28"/>
                <w:rtl/>
                <w:lang w:bidi="ar-AE"/>
              </w:rPr>
            </w:pPr>
            <w:r w:rsidRPr="0004532E">
              <w:rPr>
                <w:rFonts w:hint="cs"/>
                <w:sz w:val="28"/>
                <w:szCs w:val="28"/>
                <w:rtl/>
                <w:lang w:bidi="ar-AE"/>
              </w:rPr>
              <w:t>331</w:t>
            </w:r>
          </w:p>
        </w:tc>
      </w:tr>
    </w:tbl>
    <w:p w:rsidR="00372E4D" w:rsidRDefault="00372E4D" w:rsidP="00372E4D">
      <w:pPr>
        <w:bidi/>
        <w:spacing w:line="240" w:lineRule="auto"/>
        <w:ind w:firstLine="708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</w:p>
    <w:p w:rsidR="00336F5C" w:rsidRPr="00F77830" w:rsidRDefault="00154DB1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>2-5- أد</w:t>
      </w:r>
      <w:r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اة</w:t>
      </w:r>
      <w:r w:rsidR="00336F5C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الدراسة :</w:t>
      </w:r>
    </w:p>
    <w:p w:rsidR="00336F5C" w:rsidRPr="00F77830" w:rsidRDefault="00154DB1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عتمد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ت</w:t>
      </w:r>
      <w:r w:rsidR="00336F5C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الباحثة في دراستها لجمع البيانات على رائز المصفوفات المتتابعة الملون للذكاء (</w:t>
      </w:r>
      <w:r w:rsidR="00677BC3" w:rsidRPr="00F77830">
        <w:rPr>
          <w:rFonts w:asciiTheme="majorBidi" w:hAnsiTheme="majorBidi" w:cstheme="majorBidi"/>
          <w:sz w:val="28"/>
          <w:szCs w:val="28"/>
          <w:lang w:bidi="ar-AE"/>
        </w:rPr>
        <w:t>C</w:t>
      </w:r>
      <w:r w:rsidR="00336F5C" w:rsidRPr="00F77830">
        <w:rPr>
          <w:rFonts w:asciiTheme="majorBidi" w:hAnsiTheme="majorBidi" w:cstheme="majorBidi"/>
          <w:sz w:val="28"/>
          <w:szCs w:val="28"/>
          <w:lang w:bidi="ar-AE"/>
        </w:rPr>
        <w:t>.</w:t>
      </w:r>
      <w:r w:rsidR="00677BC3" w:rsidRPr="00F77830">
        <w:rPr>
          <w:rFonts w:asciiTheme="majorBidi" w:hAnsiTheme="majorBidi" w:cstheme="majorBidi"/>
          <w:sz w:val="28"/>
          <w:szCs w:val="28"/>
          <w:lang w:bidi="ar-AE"/>
        </w:rPr>
        <w:t>P</w:t>
      </w:r>
      <w:r w:rsidR="00336F5C" w:rsidRPr="00F77830">
        <w:rPr>
          <w:rFonts w:asciiTheme="majorBidi" w:hAnsiTheme="majorBidi" w:cstheme="majorBidi"/>
          <w:sz w:val="28"/>
          <w:szCs w:val="28"/>
          <w:lang w:bidi="ar-AE"/>
        </w:rPr>
        <w:t>.</w:t>
      </w:r>
      <w:r w:rsidR="00677BC3" w:rsidRPr="00F77830">
        <w:rPr>
          <w:rFonts w:asciiTheme="majorBidi" w:hAnsiTheme="majorBidi" w:cstheme="majorBidi"/>
          <w:sz w:val="28"/>
          <w:szCs w:val="28"/>
          <w:lang w:bidi="ar-AE"/>
        </w:rPr>
        <w:t>M</w:t>
      </w:r>
      <w:r w:rsidR="00336F5C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) لـ - جون </w:t>
      </w:r>
      <w:proofErr w:type="spellStart"/>
      <w:r w:rsidR="00336F5C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رافن</w:t>
      </w:r>
      <w:proofErr w:type="spellEnd"/>
      <w:r w:rsidR="00336F5C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</w:t>
      </w:r>
      <w:proofErr w:type="spellStart"/>
      <w:r w:rsidR="00677BC3" w:rsidRPr="00F77830">
        <w:rPr>
          <w:rFonts w:asciiTheme="majorBidi" w:hAnsiTheme="majorBidi" w:cstheme="majorBidi"/>
          <w:sz w:val="28"/>
          <w:szCs w:val="28"/>
          <w:lang w:bidi="ar-AE"/>
        </w:rPr>
        <w:t>Jonn</w:t>
      </w:r>
      <w:proofErr w:type="spellEnd"/>
      <w:r w:rsidR="00677BC3" w:rsidRPr="00F77830">
        <w:rPr>
          <w:rFonts w:asciiTheme="majorBidi" w:hAnsiTheme="majorBidi" w:cstheme="majorBidi"/>
          <w:sz w:val="28"/>
          <w:szCs w:val="28"/>
          <w:lang w:bidi="ar-AE"/>
        </w:rPr>
        <w:t xml:space="preserve"> </w:t>
      </w:r>
      <w:proofErr w:type="spellStart"/>
      <w:r w:rsidR="00677BC3" w:rsidRPr="00F77830">
        <w:rPr>
          <w:rFonts w:asciiTheme="majorBidi" w:hAnsiTheme="majorBidi" w:cstheme="majorBidi"/>
          <w:sz w:val="28"/>
          <w:szCs w:val="28"/>
          <w:lang w:bidi="ar-AE"/>
        </w:rPr>
        <w:t>Raven</w:t>
      </w:r>
      <w:proofErr w:type="spellEnd"/>
      <w:r w:rsidR="00336F5C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– </w:t>
      </w:r>
    </w:p>
    <w:p w:rsidR="00336F5C" w:rsidRPr="00F77830" w:rsidRDefault="00336F5C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2-5-1- وصف الرائز :</w:t>
      </w:r>
    </w:p>
    <w:p w:rsidR="00D206C6" w:rsidRPr="00F77830" w:rsidRDefault="00336F5C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ظهر رائز المصفوفات المتتابعة الملون للذكاء لأول مرة عام 1947م ، وتم تعديله عام 1956 </w:t>
      </w:r>
      <w:r w:rsidR="00677BC3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حيث 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</w:t>
      </w:r>
      <w:r w:rsidR="00D206C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ستغرق إعداد وتطوير هذا الرائز حوالي (30) عاما من عمر العالم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الإنجليزي</w:t>
      </w:r>
      <w:r w:rsidR="00D206C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– جون </w:t>
      </w:r>
      <w:proofErr w:type="spellStart"/>
      <w:r w:rsidR="00D206C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رافن</w:t>
      </w:r>
      <w:proofErr w:type="spellEnd"/>
      <w:r w:rsidR="00D206C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– </w:t>
      </w:r>
    </w:p>
    <w:p w:rsidR="00336F5C" w:rsidRPr="00F77830" w:rsidRDefault="00D206C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ويطبق ه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ذا الرائز على الأطفال العاديين ما بين (</w:t>
      </w:r>
      <w:r w:rsidR="007E5AD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5.6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– </w:t>
      </w:r>
      <w:r w:rsidR="007E5AD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11.6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)سنة ، وكذا المتأخرين عقليا ، وكبار السن الذين أعمارهم ما بين (65 – 85 )عاما .</w:t>
      </w:r>
    </w:p>
    <w:p w:rsidR="00D206C6" w:rsidRPr="00F77830" w:rsidRDefault="00D206C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أم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الوقت اللازم 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ل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لتطبيق حسب ما يراه الفاحص كاف </w:t>
      </w:r>
      <w:proofErr w:type="gramStart"/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ومناسب</w:t>
      </w:r>
      <w:proofErr w:type="gramEnd"/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.</w:t>
      </w:r>
    </w:p>
    <w:p w:rsidR="00D206C6" w:rsidRPr="00F77830" w:rsidRDefault="00D206C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يهدف </w:t>
      </w:r>
      <w:r w:rsidR="00677BC3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هذا الرائز الى قياس القدرة على </w:t>
      </w:r>
      <w:r w:rsidR="00677BC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إ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دراك العلاقات المكانية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للفرد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.</w:t>
      </w:r>
    </w:p>
    <w:p w:rsidR="00D206C6" w:rsidRPr="00F77830" w:rsidRDefault="00D206C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يقوم هذا الرائز على نظرية العاملين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لسبيرمان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</w:t>
      </w:r>
      <w:r w:rsidR="00677BC3" w:rsidRPr="00F77830">
        <w:rPr>
          <w:rFonts w:asciiTheme="majorBidi" w:hAnsiTheme="majorBidi" w:cstheme="majorBidi"/>
          <w:sz w:val="28"/>
          <w:szCs w:val="28"/>
          <w:lang w:bidi="ar-AE"/>
        </w:rPr>
        <w:t>S</w:t>
      </w:r>
      <w:r w:rsidRPr="00F77830">
        <w:rPr>
          <w:rFonts w:asciiTheme="majorBidi" w:hAnsiTheme="majorBidi" w:cstheme="majorBidi"/>
          <w:sz w:val="28"/>
          <w:szCs w:val="28"/>
          <w:lang w:bidi="ar-AE"/>
        </w:rPr>
        <w:t>pearman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، حيث وجد من خلال العديد من ا</w:t>
      </w:r>
      <w:r w:rsidR="00F26FC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لأبحاث التي طبقت الرائز أنه متش</w:t>
      </w:r>
      <w:r w:rsidR="00F26FC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ع بالعامل العام للذكاء .</w:t>
      </w:r>
    </w:p>
    <w:p w:rsidR="00D206C6" w:rsidRPr="00F77830" w:rsidRDefault="00D206C6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2-5-2- مكونات الرائز :</w:t>
      </w:r>
    </w:p>
    <w:p w:rsidR="00D206C6" w:rsidRPr="00F77830" w:rsidRDefault="00D206C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يتكون رائز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رافن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الملون للذكاء من ثلاث مجموعات هي :</w:t>
      </w:r>
    </w:p>
    <w:p w:rsidR="00D206C6" w:rsidRPr="00F77830" w:rsidRDefault="00D206C6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المجموعة (أ) :</w:t>
      </w:r>
    </w:p>
    <w:p w:rsidR="00D206C6" w:rsidRPr="00F77830" w:rsidRDefault="00D206C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النجاح فيها يعتمد على قدرة الفرد </w:t>
      </w:r>
      <w:r w:rsidR="00AE760A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على إكمال نمط </w:t>
      </w:r>
      <w:proofErr w:type="gramStart"/>
      <w:r w:rsidR="00AE760A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مستمر ،</w:t>
      </w:r>
      <w:proofErr w:type="gramEnd"/>
      <w:r w:rsidR="00AE760A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وعند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نهاية المجموعة يتغير النمط من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ا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تجاه واحد إلى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</w:t>
      </w:r>
      <w:r w:rsidR="00AE760A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تجاهين في نفس الوقت .</w:t>
      </w:r>
    </w:p>
    <w:p w:rsidR="000B1F4B" w:rsidRPr="000B1F4B" w:rsidRDefault="00AE760A" w:rsidP="000B1F4B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AE"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المجموعة (أب) :</w:t>
      </w:r>
    </w:p>
    <w:p w:rsidR="00AE760A" w:rsidRDefault="00AE760A" w:rsidP="000B1F4B">
      <w:pPr>
        <w:bidi/>
        <w:spacing w:line="240" w:lineRule="auto"/>
        <w:ind w:firstLine="708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0B1F4B">
        <w:rPr>
          <w:rFonts w:ascii="Simplified Arabic" w:hAnsi="Simplified Arabic" w:cs="Simplified Arabic"/>
          <w:sz w:val="28"/>
          <w:szCs w:val="28"/>
          <w:rtl/>
          <w:lang w:bidi="ar-AE"/>
        </w:rPr>
        <w:t>النجاح فيها يع</w:t>
      </w:r>
      <w:r w:rsidR="005725A2" w:rsidRPr="000B1F4B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تمد على قدرة الفرد على </w:t>
      </w:r>
      <w:r w:rsidR="005725A2" w:rsidRPr="000B1F4B">
        <w:rPr>
          <w:rFonts w:ascii="Simplified Arabic" w:hAnsi="Simplified Arabic" w:cs="Simplified Arabic" w:hint="cs"/>
          <w:sz w:val="28"/>
          <w:szCs w:val="28"/>
          <w:rtl/>
          <w:lang w:bidi="ar-AE"/>
        </w:rPr>
        <w:t>إ</w:t>
      </w:r>
      <w:r w:rsidR="007E5AD6" w:rsidRPr="000B1F4B">
        <w:rPr>
          <w:rFonts w:ascii="Simplified Arabic" w:hAnsi="Simplified Arabic" w:cs="Simplified Arabic"/>
          <w:sz w:val="28"/>
          <w:szCs w:val="28"/>
          <w:rtl/>
          <w:lang w:bidi="ar-AE"/>
        </w:rPr>
        <w:t>دراك ال</w:t>
      </w:r>
      <w:r w:rsidR="007E5AD6" w:rsidRPr="000B1F4B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</w:t>
      </w:r>
      <w:r w:rsidRPr="000B1F4B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شكال المنفصلة في نمط كلي على </w:t>
      </w:r>
      <w:r w:rsidR="007E5AD6" w:rsidRPr="000B1F4B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</w:t>
      </w:r>
      <w:r w:rsidRPr="000B1F4B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ساس الارتباط </w:t>
      </w:r>
      <w:proofErr w:type="gramStart"/>
      <w:r w:rsidRPr="000B1F4B">
        <w:rPr>
          <w:rFonts w:ascii="Simplified Arabic" w:hAnsi="Simplified Arabic" w:cs="Simplified Arabic"/>
          <w:sz w:val="28"/>
          <w:szCs w:val="28"/>
          <w:rtl/>
          <w:lang w:bidi="ar-AE"/>
        </w:rPr>
        <w:t>المكاني .</w:t>
      </w:r>
      <w:proofErr w:type="gramEnd"/>
    </w:p>
    <w:p w:rsidR="00AE760A" w:rsidRPr="00F77830" w:rsidRDefault="00AE760A" w:rsidP="008E5E67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المجموعة (ب) :</w:t>
      </w:r>
    </w:p>
    <w:p w:rsidR="00AE760A" w:rsidRPr="00F77830" w:rsidRDefault="00AE760A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النجاح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فيها يعتمد على فهم الفرد للقاعدة التي تحكم المتغيرات في الأشكال المرتبطة منطقيا أو مكانيا وهي تتطلب قدرة الفرد على التفكير </w:t>
      </w:r>
      <w:r w:rsidR="00DD2804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المجرد.</w:t>
      </w:r>
    </w:p>
    <w:p w:rsidR="00AE760A" w:rsidRPr="00F77830" w:rsidRDefault="00AE760A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lastRenderedPageBreak/>
        <w:tab/>
      </w: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وكل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مجموعة من المجموعات السابقة تتكون من (12) </w:t>
      </w:r>
      <w:r w:rsidR="00DD2804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مصفوفة،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وكل مصفوفة تحتوي أسفلها (06) مصفوفات صغيرة بحيث يختار المفحوص مصفوفة واحدة لتكون هي المكملة للمصفوفة التي </w:t>
      </w:r>
      <w:r w:rsidR="00DD2804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بالأعلى.</w:t>
      </w:r>
    </w:p>
    <w:p w:rsidR="00AE760A" w:rsidRPr="00F77830" w:rsidRDefault="00AE760A" w:rsidP="005621AD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كما يلاحظ أن هذه المصفوفات صممت 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بألوان </w:t>
      </w:r>
      <w:proofErr w:type="gramStart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مختلفة ،</w:t>
      </w:r>
      <w:proofErr w:type="gramEnd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حتى تستطيع جذب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نتباه الطفل المفحوص أكبر 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قدر ممكن بدلا من تشتت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نتباهه بأش</w:t>
      </w:r>
      <w:r w:rsidR="00A70C2B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اء أخرى .</w:t>
      </w:r>
      <w:r w:rsidR="005621AD" w:rsidRPr="000B1F4B">
        <w:rPr>
          <w:rFonts w:ascii="Simplified Arabic" w:hAnsi="Simplified Arabic" w:cs="Simplified Arabic"/>
          <w:sz w:val="24"/>
          <w:szCs w:val="24"/>
          <w:rtl/>
          <w:lang w:bidi="ar-AE"/>
        </w:rPr>
        <w:t xml:space="preserve"> </w:t>
      </w:r>
      <w:r w:rsidR="005725A2" w:rsidRPr="000B1F4B">
        <w:rPr>
          <w:rFonts w:ascii="Simplified Arabic" w:hAnsi="Simplified Arabic" w:cs="Simplified Arabic"/>
          <w:sz w:val="24"/>
          <w:szCs w:val="24"/>
          <w:rtl/>
          <w:lang w:bidi="ar-AE"/>
        </w:rPr>
        <w:t>(حماد ، 2012 ، ص 107)</w:t>
      </w:r>
    </w:p>
    <w:p w:rsidR="00AE760A" w:rsidRPr="00F77830" w:rsidRDefault="00AE760A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2-5-3- صدق الرائز : </w:t>
      </w:r>
    </w:p>
    <w:p w:rsidR="00AE760A" w:rsidRPr="00F77830" w:rsidRDefault="00AE760A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من خ</w:t>
      </w:r>
      <w:r w:rsidR="00043867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لال تتبع الدراسات السابقة الذكر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التي أجريت على رائز </w:t>
      </w:r>
      <w:proofErr w:type="spellStart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رافن</w:t>
      </w:r>
      <w:proofErr w:type="spellEnd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الملون للذكاء ، وجد أنه يتمتع بدرجة كبيرة من الصدق ، وكان ذلك بطريقة الصدق التلازمي باستخدام معاملات الارتباط بين رائز المصفوفات المتتابعة الملون ، وبع</w:t>
      </w:r>
      <w:r w:rsidR="00043867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ض المقاييس الفرعية </w:t>
      </w:r>
      <w:proofErr w:type="spellStart"/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ل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وكسلر</w:t>
      </w:r>
      <w:proofErr w:type="spellEnd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للأطفال ، حيث تراوحت ما بين (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0.40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– 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0.48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) ومع متاهات </w:t>
      </w:r>
      <w:proofErr w:type="spellStart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بورتيوس</w:t>
      </w:r>
      <w:proofErr w:type="spellEnd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 ما بين (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0.30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– 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0.45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 ومع لوحة سجان (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0.34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- 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0.92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) ، ومع رسم الرجل </w:t>
      </w:r>
      <w:proofErr w:type="spellStart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لجود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ان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ف</w:t>
      </w:r>
      <w:proofErr w:type="spellEnd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ما بين (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0.80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– 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0.92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) ومع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خت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ار </w:t>
      </w:r>
      <w:proofErr w:type="spellStart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لوت</w:t>
      </w:r>
      <w:r w:rsidR="0004386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</w:t>
      </w:r>
      <w:proofErr w:type="spellEnd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– لينون (</w:t>
      </w:r>
      <w:r w:rsidR="004A256B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0.641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 ومع قائمة تقدي</w:t>
      </w:r>
      <w:r w:rsidR="004A256B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ر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</w:t>
      </w:r>
      <w:proofErr w:type="gramStart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المعلمة</w:t>
      </w:r>
      <w:proofErr w:type="gramEnd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لذكاء التلميذ (</w:t>
      </w:r>
      <w:r w:rsidR="004A256B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</w:t>
      </w:r>
      <w:proofErr w:type="gramStart"/>
      <w:r w:rsidR="004A256B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412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 ،</w:t>
      </w:r>
      <w:proofErr w:type="gramEnd"/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ومع التحصيل الدراسي (</w:t>
      </w:r>
      <w:r w:rsidR="004A256B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0.405</w:t>
      </w:r>
      <w:r w:rsidR="000B5CD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).</w:t>
      </w:r>
    </w:p>
    <w:p w:rsidR="000B5CD4" w:rsidRPr="00F77830" w:rsidRDefault="000B5CD4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2-5-4-ثبات الرائز :</w:t>
      </w:r>
    </w:p>
    <w:p w:rsidR="00FA27A0" w:rsidRPr="00F77830" w:rsidRDefault="00FA27A0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lang w:bidi="ar-AE"/>
        </w:rPr>
        <w:tab/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يتمتع رائز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رافن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الملون للذكاء ، بثبا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جيد ، وذلك من خلال تتبع الدراسات السابقة التي 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أك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دت ذلك باستخدام طرق الثبات المختلفة وهذا ما يعطي دلالة على 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 هذا الرائز يعتبر من 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دوات القياس الجيدة ، وفيما يلي عرض لم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تم استخدامه في هذه الدراسة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للتأكد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من ثباته خلال استخدام معامل الاستقرار والاتساق الداخلي .</w:t>
      </w:r>
    </w:p>
    <w:p w:rsidR="00FA27A0" w:rsidRPr="00F77830" w:rsidRDefault="00FA27A0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وقد تراوحت معاملات الثبات بطريقة التطبيق وإعادة التطبيق في دراسة كل من القرشي (1987) (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0.78 </w:t>
      </w:r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–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0.82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 ودراسة كاظم وزملائه (2008) بمعامل بيرسون (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0.56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</w:t>
      </w:r>
    </w:p>
    <w:p w:rsidR="00FA27A0" w:rsidRPr="00F77830" w:rsidRDefault="00FA27A0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أما بطريقة معادلة </w:t>
      </w:r>
      <w:proofErr w:type="spellStart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كيو</w:t>
      </w:r>
      <w:r w:rsidR="00F26FC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در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ريتشارد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سون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و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في دراسة فالنسيا (1984) فبلغت (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0.78</w:t>
      </w:r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) </w:t>
      </w:r>
      <w:proofErr w:type="gramStart"/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لصالح</w:t>
      </w:r>
      <w:proofErr w:type="gramEnd"/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مريكان البيض و (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0.80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) لصالح 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مريكان المكسيك ، وبطريقة معامل </w:t>
      </w:r>
      <w:proofErr w:type="spellStart"/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أ</w:t>
      </w:r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لفا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كرومباخ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ومعادلة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يرمان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براون ومعادلة </w:t>
      </w:r>
      <w:proofErr w:type="spellStart"/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ج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تمان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الخاصة بدراسة الخطيب وزملائه (2006) لحساب الثبات فكانت على التوالي (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0.70 </w:t>
      </w:r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–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0.91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، </w:t>
      </w:r>
      <w:r w:rsidR="00A30B58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(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0.63 </w:t>
      </w:r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–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0.83</w:t>
      </w:r>
      <w:r w:rsidR="00A30B58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) 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، </w:t>
      </w:r>
      <w:r w:rsidR="00A30B58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(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0.63 </w:t>
      </w:r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–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0.81 ) </w:t>
      </w:r>
    </w:p>
    <w:p w:rsidR="00A30B58" w:rsidRDefault="00A30B58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أما دراسة حماد باستخدام </w:t>
      </w:r>
      <w:proofErr w:type="spellStart"/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ألفا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كرومباخ</w:t>
      </w:r>
      <w:proofErr w:type="spellEnd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ومعادلة </w:t>
      </w:r>
      <w:proofErr w:type="spellStart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كيو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در</w:t>
      </w:r>
      <w:proofErr w:type="spellEnd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ريتشارد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سون ومعادلة سيرمان براون فقد بلغت (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0.678 </w:t>
      </w:r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–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0.678 </w:t>
      </w:r>
      <w:r w:rsidR="00A06146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–</w:t>
      </w:r>
      <w:r w:rsidR="00A06146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0.593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).</w:t>
      </w:r>
    </w:p>
    <w:p w:rsidR="00DC6941" w:rsidRPr="00F77830" w:rsidRDefault="00DC6941" w:rsidP="00DC6941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</w:p>
    <w:p w:rsidR="00A30B58" w:rsidRPr="00F77830" w:rsidRDefault="00A30B58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 xml:space="preserve">2-6- مراحل تكييف رائز </w:t>
      </w:r>
      <w:proofErr w:type="spellStart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رافن</w:t>
      </w:r>
      <w:proofErr w:type="spellEnd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الملون للذكاء في </w:t>
      </w:r>
      <w:r w:rsidR="005725A2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ال</w:t>
      </w: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دراسة الحالية :</w:t>
      </w:r>
    </w:p>
    <w:p w:rsidR="00A30B58" w:rsidRPr="00F77830" w:rsidRDefault="00A30B58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تم تكييف رائز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رافن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الملون للذكاء بالبيئة المحلية وفق الخطوات التالية :</w:t>
      </w:r>
    </w:p>
    <w:p w:rsidR="00A30B58" w:rsidRDefault="00A30B58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2-6-1- ترجمة </w:t>
      </w:r>
      <w:r w:rsidR="001D493E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ت</w:t>
      </w: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عل</w:t>
      </w:r>
      <w:r w:rsidR="001D493E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ي</w:t>
      </w: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مات رائز </w:t>
      </w:r>
      <w:proofErr w:type="spellStart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رافن</w:t>
      </w:r>
      <w:proofErr w:type="spellEnd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الملون للذكاء </w:t>
      </w:r>
      <w:r w:rsidR="001D493E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إلى </w:t>
      </w:r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اللغة</w:t>
      </w: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العربية :</w:t>
      </w:r>
    </w:p>
    <w:p w:rsidR="00525881" w:rsidRDefault="00583295" w:rsidP="003C177A">
      <w:pPr>
        <w:bidi/>
        <w:spacing w:line="240" w:lineRule="auto"/>
        <w:ind w:firstLine="708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تحصلت الباحثة على النسخة المعربة </w:t>
      </w:r>
      <w:r w:rsidR="00A41FEA">
        <w:rPr>
          <w:rFonts w:ascii="Simplified Arabic" w:hAnsi="Simplified Arabic" w:cs="Simplified Arabic" w:hint="cs"/>
          <w:sz w:val="28"/>
          <w:szCs w:val="28"/>
          <w:rtl/>
        </w:rPr>
        <w:t xml:space="preserve">للرائز ، والتي شملت : تعليمات التطبيق وطريقة التصحيح </w:t>
      </w:r>
      <w:r w:rsidR="00554C62">
        <w:rPr>
          <w:rFonts w:ascii="Simplified Arabic" w:hAnsi="Simplified Arabic" w:cs="Simplified Arabic" w:hint="cs"/>
          <w:sz w:val="28"/>
          <w:szCs w:val="28"/>
          <w:rtl/>
        </w:rPr>
        <w:t xml:space="preserve">ومفتاح التصحيح والدراسات السابقة المتعلقة بثبات وصدق الرائز </w:t>
      </w:r>
      <w:r w:rsidR="003C177A">
        <w:rPr>
          <w:rFonts w:ascii="Simplified Arabic" w:hAnsi="Simplified Arabic" w:cs="Simplified Arabic" w:hint="cs"/>
          <w:sz w:val="28"/>
          <w:szCs w:val="28"/>
          <w:rtl/>
        </w:rPr>
        <w:t xml:space="preserve">، هذه النسخة المعربة قام بترجمتها إبراهيم مصطفى علي حماد ( فلسطين ) حيث يؤكد على أنها أحدث نسخة متوفرة وموزعة حتى الآن بتاريخ ( </w:t>
      </w:r>
      <w:r w:rsidR="003C177A" w:rsidRPr="00365975">
        <w:rPr>
          <w:rFonts w:ascii="Simplified Arabic" w:hAnsi="Simplified Arabic" w:cs="Simplified Arabic" w:hint="cs"/>
          <w:sz w:val="24"/>
          <w:szCs w:val="24"/>
          <w:rtl/>
        </w:rPr>
        <w:t>1990</w:t>
      </w:r>
      <w:r w:rsidR="003C177A">
        <w:rPr>
          <w:rFonts w:ascii="Simplified Arabic" w:hAnsi="Simplified Arabic" w:cs="Simplified Arabic" w:hint="cs"/>
          <w:sz w:val="28"/>
          <w:szCs w:val="28"/>
          <w:rtl/>
        </w:rPr>
        <w:t xml:space="preserve">) ، ثم قامت الباحثة بإجراء مطابقة بين هذه النسخة المعربة والنسخة الفرنسية </w:t>
      </w:r>
      <w:r w:rsidR="006E6F02">
        <w:rPr>
          <w:rFonts w:ascii="Simplified Arabic" w:hAnsi="Simplified Arabic" w:cs="Simplified Arabic" w:hint="cs"/>
          <w:sz w:val="28"/>
          <w:szCs w:val="28"/>
          <w:rtl/>
        </w:rPr>
        <w:t xml:space="preserve">بمساعدة الأستاذ الفاضل (إبراهيم </w:t>
      </w:r>
      <w:proofErr w:type="spellStart"/>
      <w:r w:rsidR="006E6F02">
        <w:rPr>
          <w:rFonts w:ascii="Simplified Arabic" w:hAnsi="Simplified Arabic" w:cs="Simplified Arabic" w:hint="cs"/>
          <w:sz w:val="28"/>
          <w:szCs w:val="28"/>
          <w:rtl/>
        </w:rPr>
        <w:t>بوترعة</w:t>
      </w:r>
      <w:proofErr w:type="spellEnd"/>
      <w:r w:rsidR="006E6F02">
        <w:rPr>
          <w:rFonts w:ascii="Simplified Arabic" w:hAnsi="Simplified Arabic" w:cs="Simplified Arabic" w:hint="cs"/>
          <w:sz w:val="28"/>
          <w:szCs w:val="28"/>
          <w:rtl/>
        </w:rPr>
        <w:t xml:space="preserve"> ) </w:t>
      </w:r>
      <w:r w:rsidR="003C177A">
        <w:rPr>
          <w:rFonts w:ascii="Simplified Arabic" w:hAnsi="Simplified Arabic" w:cs="Simplified Arabic" w:hint="cs"/>
          <w:sz w:val="28"/>
          <w:szCs w:val="28"/>
          <w:rtl/>
        </w:rPr>
        <w:t xml:space="preserve">فوجدت </w:t>
      </w:r>
      <w:r w:rsidR="005043DA">
        <w:rPr>
          <w:rFonts w:ascii="Simplified Arabic" w:hAnsi="Simplified Arabic" w:cs="Simplified Arabic" w:hint="cs"/>
          <w:sz w:val="28"/>
          <w:szCs w:val="28"/>
          <w:rtl/>
        </w:rPr>
        <w:t xml:space="preserve">هناك تطابق إلى حدّ ما ، وبالتالي تم </w:t>
      </w:r>
      <w:r w:rsidR="00365975">
        <w:rPr>
          <w:rFonts w:ascii="Simplified Arabic" w:hAnsi="Simplified Arabic" w:cs="Simplified Arabic" w:hint="cs"/>
          <w:sz w:val="28"/>
          <w:szCs w:val="28"/>
          <w:rtl/>
        </w:rPr>
        <w:t>اعتماد النسخة التي ترجمها إبراهيم حماد (</w:t>
      </w:r>
      <w:r w:rsidR="00365975" w:rsidRPr="00365975">
        <w:rPr>
          <w:rFonts w:ascii="Simplified Arabic" w:hAnsi="Simplified Arabic" w:cs="Simplified Arabic" w:hint="cs"/>
          <w:sz w:val="24"/>
          <w:szCs w:val="24"/>
          <w:rtl/>
        </w:rPr>
        <w:t>2012</w:t>
      </w:r>
      <w:r w:rsidR="00365975">
        <w:rPr>
          <w:rFonts w:ascii="Simplified Arabic" w:hAnsi="Simplified Arabic" w:cs="Simplified Arabic" w:hint="cs"/>
          <w:sz w:val="28"/>
          <w:szCs w:val="28"/>
          <w:rtl/>
        </w:rPr>
        <w:t xml:space="preserve">) . ( انظر الملحق </w:t>
      </w:r>
      <w:proofErr w:type="gramStart"/>
      <w:r w:rsidR="00365975">
        <w:rPr>
          <w:rFonts w:ascii="Simplified Arabic" w:hAnsi="Simplified Arabic" w:cs="Simplified Arabic" w:hint="cs"/>
          <w:sz w:val="28"/>
          <w:szCs w:val="28"/>
          <w:rtl/>
        </w:rPr>
        <w:t>رقم :</w:t>
      </w:r>
      <w:proofErr w:type="gramEnd"/>
      <w:r w:rsidR="00365975">
        <w:rPr>
          <w:rFonts w:ascii="Simplified Arabic" w:hAnsi="Simplified Arabic" w:cs="Simplified Arabic" w:hint="cs"/>
          <w:sz w:val="28"/>
          <w:szCs w:val="28"/>
          <w:rtl/>
        </w:rPr>
        <w:t xml:space="preserve">01 ) </w:t>
      </w:r>
    </w:p>
    <w:p w:rsidR="00DD3E3F" w:rsidRPr="00F77830" w:rsidRDefault="00A30B58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2-6-2- </w:t>
      </w:r>
      <w:r w:rsidR="00DD3E3F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الحصول على الموافقة لتطبيق الرائز :</w:t>
      </w:r>
    </w:p>
    <w:p w:rsidR="00C403E1" w:rsidRPr="00F77830" w:rsidRDefault="00DD3E3F" w:rsidP="00365975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حصلت الباحثة على طلب التماس من رئيس قسم علم النفس ، وتم تقديمه لمصلحة التفتيش والتكوين بمديرية التربية لولاية المسيلة ، وذلك للموافقة على تطبيق الرائز على </w:t>
      </w:r>
      <w:r w:rsidR="00C403E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أفراد العينة المختارة من المدارس ، وبناء على ذلك تم الحصول على موافقة الجهة المعينة والسماح للباحثة بتطبيق الدراسة الميدانية.(</w:t>
      </w:r>
      <w:r w:rsidR="00ED4D61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C403E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نظر الملحق </w:t>
      </w:r>
      <w:proofErr w:type="gramStart"/>
      <w:r w:rsidR="00C403E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رقم :</w:t>
      </w:r>
      <w:proofErr w:type="gramEnd"/>
      <w:r w:rsidR="00365975">
        <w:rPr>
          <w:rFonts w:ascii="Simplified Arabic" w:hAnsi="Simplified Arabic" w:cs="Simplified Arabic" w:hint="cs"/>
          <w:sz w:val="28"/>
          <w:szCs w:val="28"/>
          <w:rtl/>
          <w:lang w:bidi="ar-AE"/>
        </w:rPr>
        <w:t>02</w:t>
      </w:r>
      <w:r w:rsidR="00C403E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</w:t>
      </w:r>
    </w:p>
    <w:p w:rsidR="00C403E1" w:rsidRPr="00F77830" w:rsidRDefault="00C403E1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2-6-3- </w:t>
      </w:r>
      <w:r w:rsidR="00F816CA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إ</w:t>
      </w:r>
      <w:r w:rsidR="00F816CA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جراءات ال</w:t>
      </w:r>
      <w:r w:rsidR="00F816CA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إ</w:t>
      </w: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عداد للرائز : </w:t>
      </w:r>
    </w:p>
    <w:p w:rsidR="00C403E1" w:rsidRPr="00F77830" w:rsidRDefault="00C403E1" w:rsidP="008E5E67">
      <w:pPr>
        <w:bidi/>
        <w:spacing w:line="240" w:lineRule="auto"/>
        <w:ind w:firstLine="708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قامت الباحثة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بالإعداد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للرائز وفق الخطوات التالية :</w:t>
      </w:r>
    </w:p>
    <w:p w:rsidR="00ED4D61" w:rsidRPr="00F77830" w:rsidRDefault="00C403E1" w:rsidP="00365975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توفير نسخ كافية من كتيبات الرائز حيث تم طباعتها بشكل لا يختلف عن النسخة الأصلية .(</w:t>
      </w:r>
      <w:r w:rsidR="00ED4D61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نظر الملحق </w:t>
      </w: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رقم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:0</w:t>
      </w:r>
      <w:r w:rsidR="00365975">
        <w:rPr>
          <w:rFonts w:ascii="Simplified Arabic" w:hAnsi="Simplified Arabic" w:cs="Simplified Arabic" w:hint="cs"/>
          <w:sz w:val="28"/>
          <w:szCs w:val="28"/>
          <w:rtl/>
          <w:lang w:bidi="ar-AE"/>
        </w:rPr>
        <w:t>3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</w:t>
      </w:r>
    </w:p>
    <w:p w:rsidR="00ED4D61" w:rsidRPr="00F77830" w:rsidRDefault="00ED4D61" w:rsidP="00365975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توفير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نسخ كافية من أوراق ال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إ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جابة</w:t>
      </w:r>
      <w:r w:rsidR="00C403E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.(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C403E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نظر الملحق </w:t>
      </w:r>
      <w:proofErr w:type="gramStart"/>
      <w:r w:rsidR="00C403E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رقم</w:t>
      </w:r>
      <w:proofErr w:type="gramEnd"/>
      <w:r w:rsidR="00C403E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:0</w:t>
      </w:r>
      <w:r w:rsidR="00365975">
        <w:rPr>
          <w:rFonts w:ascii="Simplified Arabic" w:hAnsi="Simplified Arabic" w:cs="Simplified Arabic" w:hint="cs"/>
          <w:sz w:val="28"/>
          <w:szCs w:val="28"/>
          <w:rtl/>
          <w:lang w:bidi="ar-AE"/>
        </w:rPr>
        <w:t>4</w:t>
      </w:r>
      <w:r w:rsidR="00C403E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</w:t>
      </w:r>
    </w:p>
    <w:p w:rsidR="00C403E1" w:rsidRPr="00F77830" w:rsidRDefault="00C403E1" w:rsidP="00365975">
      <w:pPr>
        <w:pStyle w:val="Paragraphedeliste"/>
        <w:numPr>
          <w:ilvl w:val="0"/>
          <w:numId w:val="5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لوحة إرشادية لشرح الرائز وطريقة الإجابة للمفحوصين من ورق خاص يظهر عليها المصفوفة الأولى (</w:t>
      </w:r>
      <w:r w:rsidRPr="00F77830">
        <w:rPr>
          <w:rFonts w:asciiTheme="majorBidi" w:hAnsiTheme="majorBidi" w:cstheme="majorBidi"/>
          <w:sz w:val="28"/>
          <w:szCs w:val="28"/>
          <w:lang w:bidi="ar-AE"/>
        </w:rPr>
        <w:t>A</w:t>
      </w:r>
      <w:r w:rsidRPr="00F77830">
        <w:rPr>
          <w:rFonts w:ascii="Simplified Arabic" w:hAnsi="Simplified Arabic" w:cs="Simplified Arabic"/>
          <w:sz w:val="28"/>
          <w:szCs w:val="28"/>
          <w:lang w:bidi="ar-AE"/>
        </w:rPr>
        <w:t>1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 من الرائز ، وذ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لك لشرح فكرة التطبيق للتلاميذ وتو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ضيح الطريقة الصحيحة للإجابة ، بينما يظهر على الورقة الثانية ورقة الإجابة لشرح كيفية الإجابة عن طريق نقل الإجابة من كراسة الأسئلة (البنود) إلى ورقة الإجابة.(</w:t>
      </w:r>
      <w:r w:rsidR="003A24E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نظر الملحق </w:t>
      </w: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رقم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:0</w:t>
      </w:r>
      <w:r w:rsidR="00365975">
        <w:rPr>
          <w:rFonts w:ascii="Simplified Arabic" w:hAnsi="Simplified Arabic" w:cs="Simplified Arabic" w:hint="cs"/>
          <w:sz w:val="28"/>
          <w:szCs w:val="28"/>
          <w:rtl/>
          <w:lang w:bidi="ar-AE"/>
        </w:rPr>
        <w:t>5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</w:t>
      </w:r>
    </w:p>
    <w:p w:rsidR="00C135EB" w:rsidRPr="00F77830" w:rsidRDefault="00C135EB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2-6-4- الحصول على البيانات والإحصاءات الخاصة بالتلاميذ </w:t>
      </w:r>
      <w:proofErr w:type="gramStart"/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والمدارس</w:t>
      </w:r>
      <w:proofErr w:type="gramEnd"/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:</w:t>
      </w:r>
    </w:p>
    <w:p w:rsidR="00C135EB" w:rsidRDefault="00C135EB" w:rsidP="008E5E67">
      <w:pPr>
        <w:bidi/>
        <w:spacing w:line="240" w:lineRule="auto"/>
        <w:ind w:firstLine="708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حصلت الباحثة على بيان مفصل لعدد المدارس (ريف - مدينة) والتلاميذ بالمقاطعتين (09 - 60) وذلك من مفتشية التربية والتعليم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للمقاطعتين ، حيث لاقت الباحثة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ستحسان وتسهيلات من قبل 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lastRenderedPageBreak/>
        <w:t xml:space="preserve">السادة </w:t>
      </w:r>
      <w:r w:rsidR="00C114B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المفتشين ومديري المدارس والأساتذة 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، و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ستخدمت البيانات المتحصل عليها في تحديد أفراد عينة الدراسة والمدارس التي يتم فيها إجراء التطبيق</w:t>
      </w:r>
      <w:r w:rsidR="00C114B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ين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الأول والثاني للدراسة .</w:t>
      </w:r>
    </w:p>
    <w:p w:rsidR="00C135EB" w:rsidRPr="00F77830" w:rsidRDefault="00C135EB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2-6-5- </w:t>
      </w:r>
      <w:proofErr w:type="gramStart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إعداد</w:t>
      </w:r>
      <w:proofErr w:type="gramEnd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جدول زمني </w:t>
      </w:r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للتطبيق:</w:t>
      </w:r>
    </w:p>
    <w:p w:rsidR="00C135EB" w:rsidRPr="00F77830" w:rsidRDefault="00C135EB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قامت الباحثة بإعداد جدول زمني لتطبيق الرائز بالمدارس التي 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سيطبق فيها موزع على فترة زمنية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متدت من 08/01/2017 إلى 08/03/2017 ، ثم مد</w:t>
      </w:r>
      <w:r w:rsidR="00352EE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ّ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دت الفترة إلى غاية 15/03/2017 ، بواقع مدرسة </w:t>
      </w:r>
      <w:r w:rsidR="00352EE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و مدرست</w:t>
      </w:r>
      <w:r w:rsidR="00352EE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ن في اليوم الواحد .</w:t>
      </w:r>
    </w:p>
    <w:p w:rsidR="00C135EB" w:rsidRPr="00F77830" w:rsidRDefault="00C135EB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2-6-6- إجراءات التطبيق :</w:t>
      </w:r>
    </w:p>
    <w:p w:rsidR="00051830" w:rsidRPr="00F77830" w:rsidRDefault="00C135EB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قامت الباحثة بتحديد عينة التطبيق الأول للدراسة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الميدانية،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والتي بلغ عددها (209) تلميذا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وتلميذة</w:t>
      </w:r>
      <w:r w:rsidR="00051830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من مختلف المستويات الدراسية والفئات العمرية والمن</w:t>
      </w:r>
      <w:r w:rsidR="00963CEA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اطق الجغرافية لمرحلة التعليم ال</w:t>
      </w:r>
      <w:r w:rsidR="00963CEA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بتدائي ، وذلك ب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ستخدام النسخة الأصلية ، حيث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051830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تفقت مسبقا مع السيد مدير الم</w:t>
      </w:r>
      <w:r w:rsidR="00963CEA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د</w:t>
      </w:r>
      <w:r w:rsidR="00051830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رسة عن يوم ووقت الحضور للتطبيق تفاديا لأي مشاكل أو عرقلة السير العام للدراسة .</w:t>
      </w:r>
    </w:p>
    <w:p w:rsidR="00051830" w:rsidRPr="00F77830" w:rsidRDefault="00051830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ومن جهة أخرى قامت الباحثة بتهيئة مكان التطبيق داخل المدرسة (مكتبة المدرسة – إحدى الحجرات الدراسية)، مع مراعاة توفر الهدوء والإنارة المناسبة والتهوية الجيدة ، والطاولات المريحة ،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بالإضافة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إلى ترك مسافة بين أفراد العينة تفاديا لظاهرة الغش ، وتسهيلا لعملية متابعة الأداء والإشراف ، بالإضافة إلى ذلك قامت الباحثة بتهيئة المفحوصين نفسيا من خلال بناء جو من الألفة معهم وتعريفهم بالهدف من تطبيق الرائز وحثهم على الجدية في الأداء.</w:t>
      </w:r>
    </w:p>
    <w:p w:rsidR="00A92C31" w:rsidRPr="00F77830" w:rsidRDefault="00051830" w:rsidP="00365975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بعد ذلك تم توزيع كراسات المصفوفات الملونة على التلاميذ مع أوراق </w:t>
      </w:r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الإجابة من أجل تعبئتها بالبيانات الشخصية لأفراد العينة (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الاسم</w:t>
      </w:r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واللقب – الجنس – </w:t>
      </w:r>
      <w:r w:rsidR="009029DA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سم المدرسة – تاريخ التطبيق – تاريخ الميلاد) ، ثم قدمت لهم تعليمات الرائز كما هو منصوص عليها في كراسة التعليمات .(</w:t>
      </w:r>
      <w:r w:rsidR="009029DA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نظر الملحق </w:t>
      </w:r>
      <w:proofErr w:type="gramStart"/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رقم</w:t>
      </w:r>
      <w:proofErr w:type="gramEnd"/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:0</w:t>
      </w:r>
      <w:r w:rsidR="00365975">
        <w:rPr>
          <w:rFonts w:ascii="Simplified Arabic" w:hAnsi="Simplified Arabic" w:cs="Simplified Arabic" w:hint="cs"/>
          <w:sz w:val="28"/>
          <w:szCs w:val="28"/>
          <w:rtl/>
          <w:lang w:bidi="ar-AE"/>
        </w:rPr>
        <w:t>6</w:t>
      </w:r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</w:t>
      </w:r>
    </w:p>
    <w:p w:rsidR="00A92C31" w:rsidRPr="00F77830" w:rsidRDefault="005725A2" w:rsidP="00365975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بعد ال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نتهاء من عملية الإجابة على بنود الرائز جمعت أوراق الإجابة وصححت وفق مفتاح التصحيح .(</w:t>
      </w:r>
      <w:r w:rsidR="009029DA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نظر الملحق </w:t>
      </w:r>
      <w:proofErr w:type="gramStart"/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رقم</w:t>
      </w:r>
      <w:proofErr w:type="gramEnd"/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:0</w:t>
      </w:r>
      <w:r w:rsidR="00365975">
        <w:rPr>
          <w:rFonts w:ascii="Simplified Arabic" w:hAnsi="Simplified Arabic" w:cs="Simplified Arabic" w:hint="cs"/>
          <w:sz w:val="28"/>
          <w:szCs w:val="28"/>
          <w:rtl/>
          <w:lang w:bidi="ar-AE"/>
        </w:rPr>
        <w:t>7</w:t>
      </w:r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</w:t>
      </w:r>
    </w:p>
    <w:p w:rsidR="00856DE5" w:rsidRPr="00F77830" w:rsidRDefault="00A92C31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حيث يحسب لكل سؤال أجاب عليه </w:t>
      </w: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المفحوص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صحيحا (1) </w:t>
      </w:r>
      <w:r w:rsidR="00DD2804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درجة،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والسؤال الذي أخطأ في الإجابة أو لم يجب علية (0) </w:t>
      </w:r>
      <w:r w:rsidR="00DD2804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درجة.</w:t>
      </w:r>
    </w:p>
    <w:p w:rsidR="00A92C31" w:rsidRPr="00F77830" w:rsidRDefault="00856DE5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ثم قامت الباحثة بجمع الدرجات الصحيحة التي تحصل عليها المفحوص في كل مجموعة وبالتالي حساب الدرجة الكلية للمفحوص على الرائز .</w:t>
      </w:r>
      <w:r w:rsidR="00A92C31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</w:p>
    <w:p w:rsidR="005725A2" w:rsidRPr="00F77830" w:rsidRDefault="00A92C31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lastRenderedPageBreak/>
        <w:tab/>
        <w:t>و</w:t>
      </w:r>
      <w:r w:rsidR="00856DE5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عد حساب المتوسطات الحسابية وال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نحرافات المعيارية والدلالة الإحصائية بين المتوسطات تم التأكد من وجود فروق ذات دلالة إحصائية بين العينة الإنجليزية والعينة الجزائرية لصالح العينة الإنجليزية ، مما أدى </w:t>
      </w:r>
      <w:r w:rsidR="00856DE5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الباحثة إلى القيام ببعض التعديلات على الرائز ليتناسب ومعطيات البيئة المحلية</w:t>
      </w:r>
    </w:p>
    <w:p w:rsidR="00A92C31" w:rsidRPr="00F77830" w:rsidRDefault="00A92C31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2-6-7- </w:t>
      </w:r>
      <w:proofErr w:type="gramStart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تغيير</w:t>
      </w:r>
      <w:proofErr w:type="gramEnd"/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رموز </w:t>
      </w:r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البنود:</w:t>
      </w:r>
    </w:p>
    <w:p w:rsidR="00304EE6" w:rsidRPr="00F77830" w:rsidRDefault="00304EE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صنف رائز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رافن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الملون إلى ثلاث مجموعات ورمز لكل مجموعة </w:t>
      </w:r>
      <w:r w:rsidR="007B3C7A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حرف إنجليزي ، وكانت على النحو التالي :</w:t>
      </w:r>
    </w:p>
    <w:p w:rsidR="00C403E1" w:rsidRPr="00F77830" w:rsidRDefault="00304EE6" w:rsidP="008E5E67">
      <w:pPr>
        <w:pStyle w:val="Paragraphedeliste"/>
        <w:numPr>
          <w:ilvl w:val="0"/>
          <w:numId w:val="9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المجموعة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الأولى (</w:t>
      </w:r>
      <w:r w:rsidRPr="00F77830">
        <w:rPr>
          <w:rFonts w:asciiTheme="majorBidi" w:hAnsiTheme="majorBidi" w:cstheme="majorBidi"/>
          <w:sz w:val="28"/>
          <w:szCs w:val="28"/>
          <w:lang w:bidi="ar-AE"/>
        </w:rPr>
        <w:t>A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).</w:t>
      </w:r>
    </w:p>
    <w:p w:rsidR="00A30B58" w:rsidRPr="00F77830" w:rsidRDefault="00304EE6" w:rsidP="008E5E67">
      <w:pPr>
        <w:pStyle w:val="Paragraphedeliste"/>
        <w:numPr>
          <w:ilvl w:val="0"/>
          <w:numId w:val="9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المجموعة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الثانية (</w:t>
      </w:r>
      <w:r w:rsidRPr="00F77830">
        <w:rPr>
          <w:rFonts w:asciiTheme="majorBidi" w:hAnsiTheme="majorBidi" w:cstheme="majorBidi"/>
          <w:sz w:val="28"/>
          <w:szCs w:val="28"/>
          <w:lang w:bidi="ar-AE"/>
        </w:rPr>
        <w:t>AB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).</w:t>
      </w:r>
    </w:p>
    <w:p w:rsidR="00304EE6" w:rsidRPr="00F77830" w:rsidRDefault="00304EE6" w:rsidP="008E5E67">
      <w:pPr>
        <w:pStyle w:val="Paragraphedeliste"/>
        <w:numPr>
          <w:ilvl w:val="0"/>
          <w:numId w:val="9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المجموعة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الثالثة (</w:t>
      </w:r>
      <w:r w:rsidRPr="00F77830">
        <w:rPr>
          <w:rFonts w:asciiTheme="majorBidi" w:hAnsiTheme="majorBidi" w:cstheme="majorBidi"/>
          <w:sz w:val="28"/>
          <w:szCs w:val="28"/>
          <w:lang w:bidi="ar-AE"/>
        </w:rPr>
        <w:t>B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).</w:t>
      </w:r>
    </w:p>
    <w:p w:rsidR="00304EE6" w:rsidRPr="00F77830" w:rsidRDefault="00304EE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إن هذه الرموز رغم بساطتها إلا أن 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الباحثة ترى أنها تؤثر في نوع ال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ستجابة، خاصة لدى مفحوصي المستويات الدراسية </w:t>
      </w:r>
      <w:r w:rsidR="007B3C7A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ال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دنيا ، وهذا ما جعلها </w:t>
      </w:r>
      <w:proofErr w:type="spellStart"/>
      <w:r w:rsidR="006F5F55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تغيرها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و</w:t>
      </w:r>
      <w:r w:rsidR="006F5F55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ت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ستبدلها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برموز عربية مألوفة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، وأكثر فهما وقابلية لل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DD280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ستجابة، فأصبحت على النحو التالي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:</w:t>
      </w:r>
    </w:p>
    <w:p w:rsidR="00304EE6" w:rsidRPr="00F77830" w:rsidRDefault="00304EE6" w:rsidP="008E5E67">
      <w:pPr>
        <w:pStyle w:val="Paragraphedeliste"/>
        <w:numPr>
          <w:ilvl w:val="0"/>
          <w:numId w:val="9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المجموعة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الأولى (أ).</w:t>
      </w:r>
    </w:p>
    <w:p w:rsidR="00304EE6" w:rsidRPr="00F77830" w:rsidRDefault="00304EE6" w:rsidP="008E5E67">
      <w:pPr>
        <w:pStyle w:val="Paragraphedeliste"/>
        <w:numPr>
          <w:ilvl w:val="0"/>
          <w:numId w:val="9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المجموعة الثانية (أب).</w:t>
      </w:r>
    </w:p>
    <w:p w:rsidR="00304EE6" w:rsidRPr="00F77830" w:rsidRDefault="00304EE6" w:rsidP="008E5E67">
      <w:pPr>
        <w:pStyle w:val="Paragraphedeliste"/>
        <w:numPr>
          <w:ilvl w:val="0"/>
          <w:numId w:val="9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المجموعة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الثالثة (ب).  </w:t>
      </w:r>
    </w:p>
    <w:p w:rsidR="00304EE6" w:rsidRPr="00F77830" w:rsidRDefault="00304EE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وكذا بالنسبة لترقيم بنود الرائز (أ1 ،....) و ( أب1،......) و (ب1،.....).</w:t>
      </w:r>
    </w:p>
    <w:p w:rsidR="00304EE6" w:rsidRPr="00F77830" w:rsidRDefault="005725A2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2-6-8- تغيير </w:t>
      </w:r>
      <w:r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</w:t>
      </w:r>
      <w:r w:rsidR="00304EE6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تجاه </w:t>
      </w:r>
      <w:proofErr w:type="gramStart"/>
      <w:r w:rsidR="00304EE6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البنود :</w:t>
      </w:r>
      <w:proofErr w:type="gramEnd"/>
    </w:p>
    <w:p w:rsidR="009A684F" w:rsidRPr="00F77830" w:rsidRDefault="00304EE6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جاء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9A684F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تجاه بن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ود رائز </w:t>
      </w:r>
      <w:proofErr w:type="spellStart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رافن</w:t>
      </w:r>
      <w:proofErr w:type="spellEnd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الملون للذكاء وفق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9A684F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تجاه الكتابة باللغة الإنجليزية أي من اليسار إلى اليمين .</w:t>
      </w:r>
    </w:p>
    <w:p w:rsidR="009A684F" w:rsidRPr="00F77830" w:rsidRDefault="009A684F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قامت الباحثة </w:t>
      </w:r>
      <w:proofErr w:type="spellStart"/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بتغيير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جاه</w:t>
      </w:r>
      <w:proofErr w:type="spellEnd"/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بنود الرائز لتصبح بنوده في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تجاه يتناسب وطبيعة الكتابة في اللغة العربية أي من اليمين </w:t>
      </w:r>
      <w:r w:rsidR="00A4237F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إ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لى اليسار تجاوزا للصعوبات التي لوحظت أثناء التطبيق مع صغار السن ، والفروق التي ظهرت م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ن التطبيق الأول للرائز ، وأيضا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بتغاء تحسن النتائج .</w:t>
      </w:r>
    </w:p>
    <w:p w:rsidR="009A684F" w:rsidRPr="00F77830" w:rsidRDefault="009A684F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وبعد هذه التعديلات التي أجريت على الرائز قامت الباحثة بالتطبيق الثاني للرائز على عينة بلغ عددها ( </w:t>
      </w:r>
      <w:r w:rsidR="00A4237F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331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) تلميذا وتلميذة من مختلف المستويات الدراسية والفئات العم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رية والمناطق الجغرافية ، وذلك ب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ستخدام النسخة المعدلة .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</w:p>
    <w:p w:rsidR="009A684F" w:rsidRPr="00F77830" w:rsidRDefault="009A684F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lastRenderedPageBreak/>
        <w:tab/>
        <w:t>بعد الحصول على نتائج التطبيق الثاني قامت الباحثة بإجراء مقارنة ثانية بين نتائج العينتين الإنجليزية والجزائرية لمعرفة مدى التحسن الذي طرأ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على النتائج بعد عملية التعديل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.</w:t>
      </w:r>
    </w:p>
    <w:p w:rsidR="009A684F" w:rsidRPr="00F77830" w:rsidRDefault="009A684F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2-6-9- </w:t>
      </w:r>
      <w:r w:rsidR="00A4237F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إ</w:t>
      </w:r>
      <w:r w:rsidR="00BF6419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ع</w:t>
      </w:r>
      <w:r w:rsidR="00A4237F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</w:t>
      </w:r>
      <w:r w:rsidR="00A4237F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د</w:t>
      </w:r>
      <w:r w:rsidR="00A4237F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ة</w:t>
      </w: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ترتيب بعض بنود الرائز:</w:t>
      </w:r>
    </w:p>
    <w:p w:rsidR="006B0482" w:rsidRPr="00F77830" w:rsidRDefault="009A684F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  <w:r w:rsidR="00E76FF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عد تحليل بنود رائز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رافن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الملون للذكاء </w:t>
      </w:r>
      <w:r w:rsidR="006B048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من خلال معاملات السهولة والصعوبة تبين أن هناك تغير طفيف في ترتيب بعض البنود حسب درجة سهولتها وصعوبتها .</w:t>
      </w:r>
    </w:p>
    <w:p w:rsidR="006B0482" w:rsidRPr="00F77830" w:rsidRDefault="005725A2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2-6-10- </w:t>
      </w:r>
      <w:r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</w:t>
      </w:r>
      <w:r w:rsidR="006B0482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ستخراج المعايير </w:t>
      </w:r>
      <w:proofErr w:type="spellStart"/>
      <w:r w:rsidR="006B0482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الم</w:t>
      </w:r>
      <w:r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ي</w:t>
      </w:r>
      <w:r w:rsidR="006B0482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ئين</w:t>
      </w:r>
      <w:r w:rsidR="005D5685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ي</w:t>
      </w:r>
      <w:r w:rsidR="006B0482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ة</w:t>
      </w:r>
      <w:proofErr w:type="spellEnd"/>
      <w:r w:rsidR="006B0482"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الخاصة بالبيئة المحلية :</w:t>
      </w:r>
    </w:p>
    <w:p w:rsidR="006B0482" w:rsidRPr="00F77830" w:rsidRDefault="006B0482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</w:r>
      <w:r w:rsidR="005D5685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عتبر عملية تكييف الروائز النفسية والعقلية بمثابة عملية بناء جديدة ، لذلك لا يمكن بعد عملية التكي</w:t>
      </w:r>
      <w:r w:rsidR="001C05D7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ف السابقة ال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عتماد على معايير الصورة الأولية للرائز لتفسير النتائج ، وهذا ما </w:t>
      </w:r>
      <w:r w:rsidR="00281E1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أ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دى </w:t>
      </w:r>
      <w:r w:rsidR="00281E13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بنا 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إلى إعادة بناء معايير محلية حسب النتائج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المتحصل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عليها من التطبيق الثاني للرائز وفق النسخة المعدلة .</w:t>
      </w:r>
    </w:p>
    <w:p w:rsidR="006B0482" w:rsidRPr="00F77830" w:rsidRDefault="006B0482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>2-</w:t>
      </w:r>
      <w:r w:rsidR="00AE47E3" w:rsidRPr="00F77830">
        <w:rPr>
          <w:rFonts w:ascii="Simplified Arabic" w:hAnsi="Simplified Arabic" w:cs="Simplified Arabic" w:hint="cs"/>
          <w:b/>
          <w:bCs/>
          <w:sz w:val="28"/>
          <w:szCs w:val="28"/>
          <w:rtl/>
        </w:rPr>
        <w:t>7-</w:t>
      </w:r>
      <w:r w:rsidRPr="00F77830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الأساليب الإحصائية المستخدمة في تحليل البيانات :</w:t>
      </w:r>
    </w:p>
    <w:p w:rsidR="005C23AB" w:rsidRPr="00F77830" w:rsidRDefault="006B0482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للإجابة على تساؤ</w:t>
      </w:r>
      <w:r w:rsidR="005725A2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لات الدراسة والتحقق من أهدافها 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ستخدمت الباحثة الأساليب الإحصائية التالية لمعالجة البيانات المتوصل إليها 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والمتمثلة فيما </w:t>
      </w:r>
      <w:proofErr w:type="gramStart"/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يلي :</w:t>
      </w:r>
      <w:proofErr w:type="gramEnd"/>
    </w:p>
    <w:p w:rsidR="005C23AB" w:rsidRPr="00F77830" w:rsidRDefault="005C23AB" w:rsidP="008E5E67">
      <w:pPr>
        <w:pStyle w:val="Paragraphedeliste"/>
        <w:numPr>
          <w:ilvl w:val="0"/>
          <w:numId w:val="9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الرزمة الإحصائية للعلوم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الاجتماعية</w:t>
      </w:r>
      <w:r w:rsidRPr="00F77830">
        <w:rPr>
          <w:rFonts w:ascii="Simplified Arabic" w:hAnsi="Simplified Arabic" w:cs="Simplified Arabic"/>
          <w:sz w:val="28"/>
          <w:szCs w:val="28"/>
          <w:lang w:bidi="ar-AE"/>
        </w:rPr>
        <w:t>SPSS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النسخة (</w:t>
      </w:r>
      <w:r w:rsidR="006A6CB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21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)</w:t>
      </w:r>
    </w:p>
    <w:p w:rsidR="005C23AB" w:rsidRPr="00F77830" w:rsidRDefault="005C23AB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>وذلك لحساب :</w:t>
      </w:r>
    </w:p>
    <w:p w:rsidR="005C23AB" w:rsidRPr="00F77830" w:rsidRDefault="005C23AB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المتوسط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الحسابي.</w:t>
      </w:r>
    </w:p>
    <w:p w:rsidR="005C23AB" w:rsidRPr="00F77830" w:rsidRDefault="005C23AB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التباين .</w:t>
      </w:r>
    </w:p>
    <w:p w:rsidR="005C23AB" w:rsidRPr="00F77830" w:rsidRDefault="005C23AB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الانحراف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</w:t>
      </w:r>
      <w:r w:rsidR="00BF6419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المعياري.</w:t>
      </w:r>
    </w:p>
    <w:p w:rsidR="006159EC" w:rsidRPr="00F77830" w:rsidRDefault="005725A2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AE"/>
        </w:rPr>
      </w:pP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خت</w:t>
      </w:r>
      <w:r w:rsidR="006A6CB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ب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ار الدلالة الاحصائية (ت) (</w:t>
      </w:r>
      <w:r w:rsidR="005C23AB" w:rsidRPr="00F77830">
        <w:rPr>
          <w:rFonts w:asciiTheme="majorBidi" w:hAnsiTheme="majorBidi" w:cstheme="majorBidi"/>
          <w:sz w:val="28"/>
          <w:szCs w:val="28"/>
          <w:lang w:bidi="ar-AE"/>
        </w:rPr>
        <w:t>T.TEST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)</w:t>
      </w:r>
    </w:p>
    <w:p w:rsidR="005C23AB" w:rsidRPr="00F77830" w:rsidRDefault="005725A2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6159EC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ختبار الدلالة العملية (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معادلة كوهين (</w:t>
      </w:r>
      <w:r w:rsidR="005C23AB" w:rsidRPr="00F77830">
        <w:rPr>
          <w:rFonts w:asciiTheme="majorBidi" w:hAnsiTheme="majorBidi" w:cstheme="majorBidi"/>
          <w:sz w:val="28"/>
          <w:szCs w:val="28"/>
          <w:lang w:bidi="ar-AE"/>
        </w:rPr>
        <w:t>d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) </w:t>
      </w:r>
      <w:r w:rsidR="006159EC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)</w:t>
      </w:r>
    </w:p>
    <w:p w:rsidR="005C23AB" w:rsidRPr="00F77830" w:rsidRDefault="005C23AB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معاملات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السهولة.</w:t>
      </w:r>
    </w:p>
    <w:p w:rsidR="005C23AB" w:rsidRPr="00F77830" w:rsidRDefault="005C23AB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AE"/>
        </w:rPr>
      </w:pPr>
      <w:proofErr w:type="gram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معاملات</w:t>
      </w:r>
      <w:proofErr w:type="gram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الصعوبة.</w:t>
      </w:r>
    </w:p>
    <w:p w:rsidR="003D58F5" w:rsidRPr="00F77830" w:rsidRDefault="00457B65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AE"/>
        </w:rPr>
      </w:pP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معاملات الثبات ( ألفا </w:t>
      </w:r>
      <w:proofErr w:type="spellStart"/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كرومباخ</w:t>
      </w:r>
      <w:proofErr w:type="spellEnd"/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، </w:t>
      </w:r>
      <w:proofErr w:type="spellStart"/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كيودر</w:t>
      </w:r>
      <w:proofErr w:type="spellEnd"/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ريتشارد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سون ) </w:t>
      </w:r>
    </w:p>
    <w:p w:rsidR="00457B65" w:rsidRPr="00F77830" w:rsidRDefault="00457B65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معاملات الصدق عن طريق الاتساق الداخلي ( معامل بيرسون )</w:t>
      </w:r>
    </w:p>
    <w:p w:rsidR="00AC1F79" w:rsidRPr="00F77830" w:rsidRDefault="005C23AB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AE"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المعايير </w:t>
      </w:r>
      <w:proofErr w:type="spellStart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الم</w:t>
      </w:r>
      <w:r w:rsidR="005725A2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ئينية</w:t>
      </w:r>
      <w:proofErr w:type="spellEnd"/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.</w:t>
      </w:r>
    </w:p>
    <w:p w:rsidR="005C23AB" w:rsidRPr="00F77830" w:rsidRDefault="00DF07A7" w:rsidP="008E5E67">
      <w:pPr>
        <w:pStyle w:val="Paragraphedeliste"/>
        <w:numPr>
          <w:ilvl w:val="0"/>
          <w:numId w:val="12"/>
        </w:num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مقاييس النزعة المركزية ( </w:t>
      </w:r>
      <w:proofErr w:type="gramStart"/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المتوسط</w:t>
      </w:r>
      <w:proofErr w:type="gramEnd"/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–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ا</w:t>
      </w:r>
      <w:bookmarkStart w:id="0" w:name="_GoBack"/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ل</w:t>
      </w:r>
      <w:bookmarkEnd w:id="0"/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وسيط 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–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المنوال )</w:t>
      </w:r>
    </w:p>
    <w:p w:rsidR="00C33F10" w:rsidRDefault="00C33F10" w:rsidP="008E5E67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AE"/>
        </w:rPr>
      </w:pPr>
    </w:p>
    <w:p w:rsidR="005C23AB" w:rsidRPr="00F77830" w:rsidRDefault="005C23AB" w:rsidP="00C33F10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AE"/>
        </w:rPr>
      </w:pPr>
      <w:r w:rsidRPr="00F77830">
        <w:rPr>
          <w:rFonts w:ascii="Simplified Arabic" w:hAnsi="Simplified Arabic" w:cs="Simplified Arabic"/>
          <w:b/>
          <w:bCs/>
          <w:sz w:val="28"/>
          <w:szCs w:val="28"/>
          <w:rtl/>
          <w:lang w:bidi="ar-AE"/>
        </w:rPr>
        <w:lastRenderedPageBreak/>
        <w:t xml:space="preserve">خلاصة : </w:t>
      </w:r>
    </w:p>
    <w:p w:rsidR="009B3749" w:rsidRPr="00F77830" w:rsidRDefault="005725A2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ab/>
        <w:t xml:space="preserve">بعد 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تباع خطوات البحث العلمي من منهج وأدوات وأساليب إحصائية ، ومراحل تكييف الرائز من خلال إجراء التطبيق</w:t>
      </w:r>
      <w:r w:rsidR="000C4EF0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ين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</w:t>
      </w:r>
      <w:r w:rsidR="001D4AB4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ا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لتعرف على الفروق الموجودة بين العينتين ، </w:t>
      </w:r>
      <w:r w:rsidR="00B5295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سيتم محاولة </w:t>
      </w:r>
      <w:r w:rsidR="005C23AB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عرض النتائج</w:t>
      </w:r>
      <w:r w:rsidR="001D4AB4"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 xml:space="preserve"> ومناقشتها وفق الفرضيات الموضوع</w:t>
      </w:r>
      <w:r w:rsidRPr="00F77830">
        <w:rPr>
          <w:rFonts w:ascii="Simplified Arabic" w:hAnsi="Simplified Arabic" w:cs="Simplified Arabic"/>
          <w:sz w:val="28"/>
          <w:szCs w:val="28"/>
          <w:rtl/>
          <w:lang w:bidi="ar-AE"/>
        </w:rPr>
        <w:t>ة مسبقا</w:t>
      </w:r>
      <w:r w:rsidR="00B52958"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 xml:space="preserve"> وذلك في الفصل الموالي</w:t>
      </w:r>
      <w:r w:rsidRPr="00F77830">
        <w:rPr>
          <w:rFonts w:ascii="Simplified Arabic" w:hAnsi="Simplified Arabic" w:cs="Simplified Arabic" w:hint="cs"/>
          <w:sz w:val="28"/>
          <w:szCs w:val="28"/>
          <w:rtl/>
          <w:lang w:bidi="ar-AE"/>
        </w:rPr>
        <w:t>.</w:t>
      </w:r>
    </w:p>
    <w:p w:rsidR="003B73F5" w:rsidRPr="00F77830" w:rsidRDefault="003B73F5" w:rsidP="008E5E67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</w:rPr>
      </w:pPr>
    </w:p>
    <w:p w:rsidR="00295161" w:rsidRPr="00F77830" w:rsidRDefault="00295161" w:rsidP="008E5E67">
      <w:pPr>
        <w:bidi/>
        <w:spacing w:line="240" w:lineRule="auto"/>
        <w:ind w:firstLine="708"/>
        <w:jc w:val="both"/>
        <w:rPr>
          <w:rFonts w:ascii="Simplified Arabic" w:hAnsi="Simplified Arabic" w:cs="Simplified Arabic"/>
          <w:sz w:val="28"/>
          <w:szCs w:val="28"/>
        </w:rPr>
      </w:pPr>
    </w:p>
    <w:sectPr w:rsidR="00295161" w:rsidRPr="00F77830" w:rsidSect="00B9615C">
      <w:headerReference w:type="default" r:id="rId8"/>
      <w:footerReference w:type="default" r:id="rId9"/>
      <w:pgSz w:w="11906" w:h="16838"/>
      <w:pgMar w:top="1134" w:right="1701" w:bottom="1134" w:left="1134" w:header="709" w:footer="709" w:gutter="0"/>
      <w:pgNumType w:start="7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0D32" w:rsidRDefault="00EF0D32" w:rsidP="00E8317E">
      <w:pPr>
        <w:spacing w:after="0" w:line="240" w:lineRule="auto"/>
      </w:pPr>
      <w:r>
        <w:separator/>
      </w:r>
    </w:p>
  </w:endnote>
  <w:endnote w:type="continuationSeparator" w:id="0">
    <w:p w:rsidR="00EF0D32" w:rsidRDefault="00EF0D32" w:rsidP="00E831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69713581"/>
      <w:docPartObj>
        <w:docPartGallery w:val="Page Numbers (Bottom of Page)"/>
        <w:docPartUnique/>
      </w:docPartObj>
    </w:sdtPr>
    <w:sdtEndPr/>
    <w:sdtContent>
      <w:p w:rsidR="00E8317E" w:rsidRDefault="00EF0D32">
        <w:pPr>
          <w:pStyle w:val="Pieddepage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eastAsia="fr-FR"/>
          </w:rPr>
          <w:pict>
            <v:shapetype id="_x0000_t92" coordsize="21600,21600" o:spt="92" adj="2700" path="m21600,10800l@7@14,21232,8005@9@16,20153,5400@11@18,18437,3163@12@17,16200,1447@10@15,13595,368@8@13,10800,0@14@13,8005,368@16@15,5400,1447@18@17,3163,3163@17@18,1447,5400@15@16,368,8005@13@14,,10800@13@8,368,13595@15@10,1447,16200@17@12,3163,18437@18@11,5400,20153@16@9,8005,21232@14@7,10800,21600@8@7,13595,21232@10@9,16200,20153@12@11,18437,18437@11@12,20153,16200@9@10,21232,13595@7@8xe">
              <v:stroke joinstyle="miter"/>
              <v:formulas>
                <v:f eqn="sum 10800 0 #0"/>
                <v:f eqn="prod @0 32488 32768"/>
                <v:f eqn="prod @0 4277 32768"/>
                <v:f eqn="prod @0 30274 32768"/>
                <v:f eqn="prod @0 12540 32768"/>
                <v:f eqn="prod @0 25997 32768"/>
                <v:f eqn="prod @0 19948 32768"/>
                <v:f eqn="sum @1 10800 0"/>
                <v:f eqn="sum @2 10800 0"/>
                <v:f eqn="sum @3 10800 0"/>
                <v:f eqn="sum @4 10800 0"/>
                <v:f eqn="sum @5 10800 0"/>
                <v:f eqn="sum @6 10800 0"/>
                <v:f eqn="sum 10800 0 @1"/>
                <v:f eqn="sum 10800 0 @2"/>
                <v:f eqn="sum 10800 0 @3"/>
                <v:f eqn="sum 10800 0 @4"/>
                <v:f eqn="sum 10800 0 @5"/>
                <v:f eqn="sum 10800 0 @6"/>
                <v:f eqn="prod @0 23170 32768"/>
                <v:f eqn="sum @19 10800 0"/>
                <v:f eqn="sum 10800 0 @19"/>
              </v:formulas>
              <v:path gradientshapeok="t" o:connecttype="rect" textboxrect="@21,@21,@20,@20"/>
              <v:handles>
                <v:h position="#0,center" xrange="0,10800"/>
              </v:handles>
            </v:shapetype>
            <v:shape id="Forme automatique 13" o:spid="_x0000_s2049" type="#_x0000_t92" style="position:absolute;margin-left:0;margin-top:0;width:48.8pt;height:29.4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" fillcolor="white [3201]" strokecolor="black [3200]" strokeweight="2pt">
              <v:textbox inset="0,0,0,0">
                <w:txbxContent>
                  <w:p w:rsidR="001E3210" w:rsidRPr="001E3210" w:rsidRDefault="00084BCC" w:rsidP="001E3210">
                    <w:pPr>
                      <w:bidi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E321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fldChar w:fldCharType="begin"/>
                    </w:r>
                    <w:r w:rsidR="001E3210" w:rsidRPr="001E321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instrText>PAGE    \* MERGEFORMAT</w:instrText>
                    </w:r>
                    <w:r w:rsidRPr="001E321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fldChar w:fldCharType="separate"/>
                    </w:r>
                    <w:r w:rsidR="00B9615C">
                      <w:rPr>
                        <w:rFonts w:asciiTheme="majorBidi" w:hAnsiTheme="majorBidi" w:cstheme="majorBidi"/>
                        <w:b/>
                        <w:bCs/>
                        <w:noProof/>
                        <w:sz w:val="24"/>
                        <w:szCs w:val="24"/>
                        <w:rtl/>
                      </w:rPr>
                      <w:t>80</w:t>
                    </w:r>
                    <w:r w:rsidRPr="001E321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0D32" w:rsidRDefault="00EF0D32" w:rsidP="00E8317E">
      <w:pPr>
        <w:spacing w:after="0" w:line="240" w:lineRule="auto"/>
      </w:pPr>
      <w:r>
        <w:separator/>
      </w:r>
    </w:p>
  </w:footnote>
  <w:footnote w:type="continuationSeparator" w:id="0">
    <w:p w:rsidR="00EF0D32" w:rsidRDefault="00EF0D32" w:rsidP="00E831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Simplified Arabic"/>
        <w:b/>
        <w:bCs/>
        <w:sz w:val="32"/>
        <w:szCs w:val="32"/>
        <w:rtl/>
        <w:lang w:val="en-US" w:bidi="ar-DZ"/>
      </w:rPr>
      <w:alias w:val="Titre"/>
      <w:id w:val="77738743"/>
      <w:placeholder>
        <w:docPart w:val="55D916E3168A4421A52FA05426471C5F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494EEE" w:rsidRPr="00494EEE" w:rsidRDefault="00DD1467" w:rsidP="00494EEE">
        <w:pPr>
          <w:pStyle w:val="En-tte"/>
          <w:pBdr>
            <w:bottom w:val="thickThinSmallGap" w:sz="24" w:space="1" w:color="622423" w:themeColor="accent2" w:themeShade="7F"/>
          </w:pBdr>
          <w:bidi/>
          <w:jc w:val="both"/>
          <w:rPr>
            <w:rFonts w:asciiTheme="majorHAnsi" w:eastAsiaTheme="majorEastAsia" w:hAnsiTheme="majorHAnsi" w:cstheme="majorBidi"/>
            <w:b/>
            <w:bCs/>
            <w:sz w:val="32"/>
            <w:szCs w:val="32"/>
          </w:rPr>
        </w:pPr>
        <w:r>
          <w:rPr>
            <w:rFonts w:cs="Simplified Arabic" w:hint="cs"/>
            <w:b/>
            <w:bCs/>
            <w:sz w:val="32"/>
            <w:szCs w:val="32"/>
            <w:rtl/>
            <w:lang w:val="en-US" w:bidi="ar-DZ"/>
          </w:rPr>
          <w:t xml:space="preserve"> الفصل </w:t>
        </w:r>
        <w:proofErr w:type="gramStart"/>
        <w:r>
          <w:rPr>
            <w:rFonts w:cs="Simplified Arabic" w:hint="cs"/>
            <w:b/>
            <w:bCs/>
            <w:sz w:val="32"/>
            <w:szCs w:val="32"/>
            <w:rtl/>
            <w:lang w:val="en-US" w:bidi="ar-DZ"/>
          </w:rPr>
          <w:t>الرابع .</w:t>
        </w:r>
        <w:proofErr w:type="gramEnd"/>
        <w:r>
          <w:rPr>
            <w:rFonts w:cs="Simplified Arabic" w:hint="cs"/>
            <w:b/>
            <w:bCs/>
            <w:sz w:val="32"/>
            <w:szCs w:val="32"/>
            <w:rtl/>
            <w:lang w:val="en-US" w:bidi="ar-DZ"/>
          </w:rPr>
          <w:t>............................... منهجية الدراسة والإجراءات الميدانية</w:t>
        </w:r>
      </w:p>
    </w:sdtContent>
  </w:sdt>
  <w:p w:rsidR="00494EEE" w:rsidRDefault="00494EEE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D0696"/>
    <w:multiLevelType w:val="hybridMultilevel"/>
    <w:tmpl w:val="BAA4A0D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493FFE"/>
    <w:multiLevelType w:val="hybridMultilevel"/>
    <w:tmpl w:val="4F46887C"/>
    <w:lvl w:ilvl="0" w:tplc="040C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>
    <w:nsid w:val="19B43748"/>
    <w:multiLevelType w:val="hybridMultilevel"/>
    <w:tmpl w:val="1DEAE7BE"/>
    <w:lvl w:ilvl="0" w:tplc="35EC240A">
      <w:numFmt w:val="bullet"/>
      <w:lvlText w:val=""/>
      <w:lvlJc w:val="left"/>
      <w:pPr>
        <w:ind w:left="1068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753777"/>
    <w:multiLevelType w:val="hybridMultilevel"/>
    <w:tmpl w:val="1A78ADB0"/>
    <w:lvl w:ilvl="0" w:tplc="35EC240A">
      <w:numFmt w:val="bullet"/>
      <w:lvlText w:val=""/>
      <w:lvlJc w:val="left"/>
      <w:pPr>
        <w:ind w:left="1779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4">
    <w:nsid w:val="1E0F5C42"/>
    <w:multiLevelType w:val="multilevel"/>
    <w:tmpl w:val="2A2AF6FC"/>
    <w:lvl w:ilvl="0">
      <w:start w:val="1"/>
      <w:numFmt w:val="decimal"/>
      <w:lvlText w:val="%1-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2520" w:hanging="2520"/>
      </w:pPr>
      <w:rPr>
        <w:rFonts w:hint="default"/>
      </w:rPr>
    </w:lvl>
  </w:abstractNum>
  <w:abstractNum w:abstractNumId="5">
    <w:nsid w:val="1EA31954"/>
    <w:multiLevelType w:val="hybridMultilevel"/>
    <w:tmpl w:val="E3584A78"/>
    <w:lvl w:ilvl="0" w:tplc="35EC240A">
      <w:numFmt w:val="bullet"/>
      <w:lvlText w:val=""/>
      <w:lvlJc w:val="left"/>
      <w:pPr>
        <w:ind w:left="1068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422E86"/>
    <w:multiLevelType w:val="hybridMultilevel"/>
    <w:tmpl w:val="F080FDF8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27092CDD"/>
    <w:multiLevelType w:val="hybridMultilevel"/>
    <w:tmpl w:val="B17A17B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EA67356"/>
    <w:multiLevelType w:val="hybridMultilevel"/>
    <w:tmpl w:val="D6A03AB2"/>
    <w:lvl w:ilvl="0" w:tplc="35EC240A">
      <w:numFmt w:val="bullet"/>
      <w:lvlText w:val=""/>
      <w:lvlJc w:val="left"/>
      <w:pPr>
        <w:ind w:left="1068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6D936F37"/>
    <w:multiLevelType w:val="multilevel"/>
    <w:tmpl w:val="CD108392"/>
    <w:lvl w:ilvl="0">
      <w:start w:val="1"/>
      <w:numFmt w:val="decimal"/>
      <w:lvlText w:val="%1-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2520" w:hanging="2520"/>
      </w:pPr>
      <w:rPr>
        <w:rFonts w:hint="default"/>
      </w:rPr>
    </w:lvl>
  </w:abstractNum>
  <w:abstractNum w:abstractNumId="10">
    <w:nsid w:val="753B2DC4"/>
    <w:multiLevelType w:val="hybridMultilevel"/>
    <w:tmpl w:val="DDD8353E"/>
    <w:lvl w:ilvl="0" w:tplc="35EC240A">
      <w:numFmt w:val="bullet"/>
      <w:lvlText w:val=""/>
      <w:lvlJc w:val="left"/>
      <w:pPr>
        <w:ind w:left="1068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D754865"/>
    <w:multiLevelType w:val="hybridMultilevel"/>
    <w:tmpl w:val="5AFCF42A"/>
    <w:lvl w:ilvl="0" w:tplc="F60CBC88">
      <w:start w:val="1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9"/>
  </w:num>
  <w:num w:numId="4">
    <w:abstractNumId w:val="6"/>
  </w:num>
  <w:num w:numId="5">
    <w:abstractNumId w:val="8"/>
  </w:num>
  <w:num w:numId="6">
    <w:abstractNumId w:val="2"/>
  </w:num>
  <w:num w:numId="7">
    <w:abstractNumId w:val="10"/>
  </w:num>
  <w:num w:numId="8">
    <w:abstractNumId w:val="3"/>
  </w:num>
  <w:num w:numId="9">
    <w:abstractNumId w:val="7"/>
  </w:num>
  <w:num w:numId="10">
    <w:abstractNumId w:val="5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173A"/>
    <w:rsid w:val="00036BB2"/>
    <w:rsid w:val="000406FA"/>
    <w:rsid w:val="00043867"/>
    <w:rsid w:val="0004532E"/>
    <w:rsid w:val="00046748"/>
    <w:rsid w:val="00051830"/>
    <w:rsid w:val="00084180"/>
    <w:rsid w:val="00084BCC"/>
    <w:rsid w:val="000B1F4B"/>
    <w:rsid w:val="000B5CD4"/>
    <w:rsid w:val="000C4EF0"/>
    <w:rsid w:val="001203CE"/>
    <w:rsid w:val="001401E1"/>
    <w:rsid w:val="00154DB1"/>
    <w:rsid w:val="00163287"/>
    <w:rsid w:val="001C05D7"/>
    <w:rsid w:val="001D493E"/>
    <w:rsid w:val="001D4AB4"/>
    <w:rsid w:val="001E3210"/>
    <w:rsid w:val="001E3F80"/>
    <w:rsid w:val="00202818"/>
    <w:rsid w:val="00211BD2"/>
    <w:rsid w:val="00223F4C"/>
    <w:rsid w:val="0025504C"/>
    <w:rsid w:val="00281E13"/>
    <w:rsid w:val="00295161"/>
    <w:rsid w:val="002D2B28"/>
    <w:rsid w:val="00304EE6"/>
    <w:rsid w:val="00336F5C"/>
    <w:rsid w:val="00352EE8"/>
    <w:rsid w:val="00365975"/>
    <w:rsid w:val="00372E4D"/>
    <w:rsid w:val="00381147"/>
    <w:rsid w:val="003A24E8"/>
    <w:rsid w:val="003A4912"/>
    <w:rsid w:val="003B73F5"/>
    <w:rsid w:val="003C177A"/>
    <w:rsid w:val="003C7A44"/>
    <w:rsid w:val="003D2128"/>
    <w:rsid w:val="003D58F5"/>
    <w:rsid w:val="00402E35"/>
    <w:rsid w:val="00457B65"/>
    <w:rsid w:val="004606D9"/>
    <w:rsid w:val="00487C5C"/>
    <w:rsid w:val="00494EEE"/>
    <w:rsid w:val="004A256B"/>
    <w:rsid w:val="004C4C1D"/>
    <w:rsid w:val="005043DA"/>
    <w:rsid w:val="0052431C"/>
    <w:rsid w:val="00525881"/>
    <w:rsid w:val="0054263B"/>
    <w:rsid w:val="00542FCD"/>
    <w:rsid w:val="00554C62"/>
    <w:rsid w:val="005621AD"/>
    <w:rsid w:val="005725A2"/>
    <w:rsid w:val="00583295"/>
    <w:rsid w:val="005A6A50"/>
    <w:rsid w:val="005B5AFC"/>
    <w:rsid w:val="005C23AB"/>
    <w:rsid w:val="005D127E"/>
    <w:rsid w:val="005D5685"/>
    <w:rsid w:val="006159EC"/>
    <w:rsid w:val="00650E7C"/>
    <w:rsid w:val="00654AD9"/>
    <w:rsid w:val="00674E2F"/>
    <w:rsid w:val="00677BC3"/>
    <w:rsid w:val="006823AF"/>
    <w:rsid w:val="006A6CB8"/>
    <w:rsid w:val="006B0482"/>
    <w:rsid w:val="006E6F02"/>
    <w:rsid w:val="006F5F55"/>
    <w:rsid w:val="00707FED"/>
    <w:rsid w:val="00744E72"/>
    <w:rsid w:val="0075173A"/>
    <w:rsid w:val="00757FA5"/>
    <w:rsid w:val="0079260B"/>
    <w:rsid w:val="00793CDF"/>
    <w:rsid w:val="007951F1"/>
    <w:rsid w:val="007B3C7A"/>
    <w:rsid w:val="007D31BB"/>
    <w:rsid w:val="007E0761"/>
    <w:rsid w:val="007E5AD6"/>
    <w:rsid w:val="007F0EA9"/>
    <w:rsid w:val="0081770B"/>
    <w:rsid w:val="008463F2"/>
    <w:rsid w:val="00856DE5"/>
    <w:rsid w:val="008649D5"/>
    <w:rsid w:val="008E5E67"/>
    <w:rsid w:val="009029DA"/>
    <w:rsid w:val="00903D3E"/>
    <w:rsid w:val="00952414"/>
    <w:rsid w:val="00953A60"/>
    <w:rsid w:val="00963CEA"/>
    <w:rsid w:val="00967A9C"/>
    <w:rsid w:val="00980EEC"/>
    <w:rsid w:val="009A684F"/>
    <w:rsid w:val="009B3749"/>
    <w:rsid w:val="00A06146"/>
    <w:rsid w:val="00A100A5"/>
    <w:rsid w:val="00A12438"/>
    <w:rsid w:val="00A20D4A"/>
    <w:rsid w:val="00A30B58"/>
    <w:rsid w:val="00A41FEA"/>
    <w:rsid w:val="00A4237F"/>
    <w:rsid w:val="00A70C2B"/>
    <w:rsid w:val="00A81F19"/>
    <w:rsid w:val="00A92C31"/>
    <w:rsid w:val="00A95EB1"/>
    <w:rsid w:val="00AB6C88"/>
    <w:rsid w:val="00AC1F79"/>
    <w:rsid w:val="00AE2C67"/>
    <w:rsid w:val="00AE47E3"/>
    <w:rsid w:val="00AE760A"/>
    <w:rsid w:val="00B52958"/>
    <w:rsid w:val="00B752A9"/>
    <w:rsid w:val="00B912DB"/>
    <w:rsid w:val="00B9555A"/>
    <w:rsid w:val="00B9615C"/>
    <w:rsid w:val="00BB6EF0"/>
    <w:rsid w:val="00BF3A65"/>
    <w:rsid w:val="00BF6419"/>
    <w:rsid w:val="00C114B3"/>
    <w:rsid w:val="00C135EB"/>
    <w:rsid w:val="00C23E38"/>
    <w:rsid w:val="00C33F10"/>
    <w:rsid w:val="00C400E7"/>
    <w:rsid w:val="00C403E1"/>
    <w:rsid w:val="00C62EF9"/>
    <w:rsid w:val="00CB02D8"/>
    <w:rsid w:val="00CF0920"/>
    <w:rsid w:val="00D03E62"/>
    <w:rsid w:val="00D206C6"/>
    <w:rsid w:val="00D4212C"/>
    <w:rsid w:val="00D82FF4"/>
    <w:rsid w:val="00DC6941"/>
    <w:rsid w:val="00DD1467"/>
    <w:rsid w:val="00DD2804"/>
    <w:rsid w:val="00DD3E3F"/>
    <w:rsid w:val="00DD638F"/>
    <w:rsid w:val="00DF07A7"/>
    <w:rsid w:val="00E76FF7"/>
    <w:rsid w:val="00E8317E"/>
    <w:rsid w:val="00E8670A"/>
    <w:rsid w:val="00EA1EC2"/>
    <w:rsid w:val="00EC1988"/>
    <w:rsid w:val="00EC2254"/>
    <w:rsid w:val="00ED4D61"/>
    <w:rsid w:val="00EF0D32"/>
    <w:rsid w:val="00F247AB"/>
    <w:rsid w:val="00F26FC6"/>
    <w:rsid w:val="00F51473"/>
    <w:rsid w:val="00F77830"/>
    <w:rsid w:val="00F816CA"/>
    <w:rsid w:val="00F850F1"/>
    <w:rsid w:val="00FA27A0"/>
    <w:rsid w:val="00FE6A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4BC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B73F5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E831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8317E"/>
  </w:style>
  <w:style w:type="paragraph" w:styleId="Pieddepage">
    <w:name w:val="footer"/>
    <w:basedOn w:val="Normal"/>
    <w:link w:val="PieddepageCar"/>
    <w:uiPriority w:val="99"/>
    <w:unhideWhenUsed/>
    <w:rsid w:val="00E831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8317E"/>
  </w:style>
  <w:style w:type="paragraph" w:styleId="Textedebulles">
    <w:name w:val="Balloon Text"/>
    <w:basedOn w:val="Normal"/>
    <w:link w:val="TextedebullesCar"/>
    <w:uiPriority w:val="99"/>
    <w:semiHidden/>
    <w:unhideWhenUsed/>
    <w:rsid w:val="00494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94EEE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372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04532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B73F5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E831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8317E"/>
  </w:style>
  <w:style w:type="paragraph" w:styleId="Pieddepage">
    <w:name w:val="footer"/>
    <w:basedOn w:val="Normal"/>
    <w:link w:val="PieddepageCar"/>
    <w:uiPriority w:val="99"/>
    <w:unhideWhenUsed/>
    <w:rsid w:val="00E831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8317E"/>
  </w:style>
  <w:style w:type="paragraph" w:styleId="Textedebulles">
    <w:name w:val="Balloon Text"/>
    <w:basedOn w:val="Normal"/>
    <w:link w:val="TextedebullesCar"/>
    <w:uiPriority w:val="99"/>
    <w:semiHidden/>
    <w:unhideWhenUsed/>
    <w:rsid w:val="00494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94E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5D916E3168A4421A52FA05426471C5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A5F7275-25C6-4C66-836A-212A707F6886}"/>
      </w:docPartPr>
      <w:docPartBody>
        <w:p w:rsidR="00F5101D" w:rsidRDefault="00925BB1" w:rsidP="00925BB1">
          <w:pPr>
            <w:pStyle w:val="55D916E3168A4421A52FA05426471C5F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25BB1"/>
    <w:rsid w:val="001A4ECA"/>
    <w:rsid w:val="001F1903"/>
    <w:rsid w:val="00325AD2"/>
    <w:rsid w:val="006366CA"/>
    <w:rsid w:val="00680638"/>
    <w:rsid w:val="00925BB1"/>
    <w:rsid w:val="00A42EA8"/>
    <w:rsid w:val="00C37192"/>
    <w:rsid w:val="00CB207E"/>
    <w:rsid w:val="00D80B39"/>
    <w:rsid w:val="00E626B6"/>
    <w:rsid w:val="00EE0129"/>
    <w:rsid w:val="00F510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719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55D916E3168A4421A52FA05426471C5F">
    <w:name w:val="55D916E3168A4421A52FA05426471C5F"/>
    <w:rsid w:val="00925BB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511</TotalTime>
  <Pages>11</Pages>
  <Words>2326</Words>
  <Characters>12795</Characters>
  <Application>Microsoft Office Word</Application>
  <DocSecurity>0</DocSecurity>
  <Lines>106</Lines>
  <Paragraphs>30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> الفصل الرابع ................................ منهجية الدراسة والإجراءات الميدانية</vt:lpstr>
      <vt:lpstr> الفصل الرابع ................................ منهجية الدراسة والإجراءات الميدانية</vt:lpstr>
    </vt:vector>
  </TitlesOfParts>
  <Company/>
  <LinksUpToDate>false</LinksUpToDate>
  <CharactersWithSpaces>15091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الفصل الرابع ................................ منهجية الدراسة والإجراءات الميدانية</dc:title>
  <dc:subject/>
  <dc:creator>BeNyAhIa</dc:creator>
  <cp:keywords/>
  <dc:description/>
  <cp:lastModifiedBy>zino</cp:lastModifiedBy>
  <cp:revision>116</cp:revision>
  <dcterms:created xsi:type="dcterms:W3CDTF">2017-04-10T17:57:00Z</dcterms:created>
  <dcterms:modified xsi:type="dcterms:W3CDTF">2017-05-04T10:35:00Z</dcterms:modified>
</cp:coreProperties>
</file>